
<file path=[Content_Types].xml><?xml version="1.0" encoding="utf-8"?>
<Types xmlns="http://schemas.openxmlformats.org/package/2006/content-types">
  <Default Extension="jpeg" ContentType="image/jpeg"/>
  <Default Extension="web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1"/>
        <w:tblpPr w:leftFromText="180" w:rightFromText="180" w:tblpX="846" w:tblpY="3418"/>
        <w:tblW w:w="0" w:type="auto"/>
        <w:tblLayout w:type="fixed"/>
        <w:tblLook w:val="01E0" w:firstRow="1" w:lastRow="1" w:firstColumn="1" w:lastColumn="1" w:noHBand="0" w:noVBand="0"/>
      </w:tblPr>
      <w:tblGrid>
        <w:gridCol w:w="5949"/>
        <w:gridCol w:w="2835"/>
        <w:gridCol w:w="567"/>
        <w:gridCol w:w="567"/>
      </w:tblGrid>
      <w:tr w:rsidR="00294CE0" w:rsidRPr="00602475" w:rsidTr="0099786E">
        <w:trPr>
          <w:trHeight w:val="981"/>
        </w:trPr>
        <w:tc>
          <w:tcPr>
            <w:tcW w:w="5949" w:type="dxa"/>
          </w:tcPr>
          <w:p w:rsidR="00294CE0" w:rsidRPr="00602475" w:rsidRDefault="00294CE0" w:rsidP="00BB6D65">
            <w:pPr>
              <w:contextualSpacing/>
              <w:rPr>
                <w:rFonts w:asciiTheme="majorHAnsi" w:hAnsiTheme="majorHAnsi" w:cstheme="majorHAnsi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99786E">
              <w:rPr>
                <w:rFonts w:asciiTheme="majorHAnsi" w:hAnsiTheme="majorHAnsi" w:cstheme="majorHAnsi"/>
                <w:b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  <w:t>Стілець</w:t>
            </w:r>
            <w:proofErr w:type="spellEnd"/>
            <w:r w:rsidRPr="0099786E">
              <w:rPr>
                <w:rFonts w:asciiTheme="majorHAnsi" w:hAnsiTheme="majorHAnsi" w:cstheme="majorHAnsi"/>
                <w:b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  <w:t xml:space="preserve"> -</w:t>
            </w:r>
            <w:proofErr w:type="spellStart"/>
            <w:proofErr w:type="gramStart"/>
            <w:r w:rsidRPr="0099786E">
              <w:rPr>
                <w:rFonts w:asciiTheme="majorHAnsi" w:hAnsiTheme="majorHAnsi" w:cstheme="majorHAnsi"/>
                <w:b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  <w:t>стіл</w:t>
            </w:r>
            <w:proofErr w:type="spellEnd"/>
            <w:r w:rsidRPr="0099786E">
              <w:rPr>
                <w:rFonts w:asciiTheme="majorHAnsi" w:hAnsiTheme="majorHAnsi" w:cstheme="majorHAnsi"/>
                <w:b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602475">
              <w:rPr>
                <w:rFonts w:asciiTheme="majorHAnsi" w:hAnsiTheme="majorHAnsi" w:cstheme="majorHAnsi"/>
                <w:b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  <w:t xml:space="preserve"> (</w:t>
            </w:r>
            <w:proofErr w:type="spellStart"/>
            <w:proofErr w:type="gramEnd"/>
            <w:r w:rsidRPr="00602475">
              <w:rPr>
                <w:rFonts w:asciiTheme="majorHAnsi" w:hAnsiTheme="majorHAnsi" w:cstheme="majorHAnsi"/>
                <w:b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  <w:t>Дитяче</w:t>
            </w:r>
            <w:proofErr w:type="spellEnd"/>
            <w:r w:rsidRPr="00602475">
              <w:rPr>
                <w:rFonts w:asciiTheme="majorHAnsi" w:hAnsiTheme="majorHAnsi" w:cstheme="majorHAnsi"/>
                <w:b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  <w:t>)</w:t>
            </w:r>
            <w:r w:rsidRPr="00602475">
              <w:rPr>
                <w:rFonts w:asciiTheme="majorHAnsi" w:hAnsiTheme="majorHAnsi" w:cstheme="majorHAnsi"/>
                <w:color w:val="333333"/>
                <w:sz w:val="24"/>
                <w:szCs w:val="24"/>
                <w:shd w:val="clear" w:color="auto" w:fill="FFFFFF"/>
                <w:lang w:eastAsia="ru-RU"/>
              </w:rPr>
              <w:t>:</w:t>
            </w:r>
          </w:p>
          <w:p w:rsidR="00294CE0" w:rsidRPr="0099786E" w:rsidRDefault="00294CE0" w:rsidP="00602475">
            <w:pPr>
              <w:contextualSpacing/>
              <w:rPr>
                <w:rFonts w:asciiTheme="majorHAnsi" w:hAnsiTheme="majorHAnsi" w:cstheme="majorHAnsi"/>
                <w:color w:val="333333"/>
                <w:shd w:val="clear" w:color="auto" w:fill="FFFFFF"/>
                <w:lang w:eastAsia="ru-RU"/>
              </w:rPr>
            </w:pPr>
            <w:r w:rsidRPr="00602475">
              <w:rPr>
                <w:rFonts w:asciiTheme="majorHAnsi" w:hAnsiTheme="majorHAnsi" w:cstheme="majorHAnsi"/>
                <w:color w:val="333333"/>
                <w:sz w:val="22"/>
                <w:szCs w:val="22"/>
                <w:shd w:val="clear" w:color="auto" w:fill="FFFFFF"/>
                <w:lang w:eastAsia="ru-RU"/>
              </w:rPr>
              <w:t xml:space="preserve"> </w:t>
            </w:r>
            <w:r w:rsidRPr="00602475">
              <w:rPr>
                <w:rFonts w:asciiTheme="majorHAnsi" w:hAnsiTheme="majorHAnsi" w:cstheme="majorHAnsi"/>
                <w:color w:val="333333"/>
                <w:shd w:val="clear" w:color="auto" w:fill="FFFFFF"/>
                <w:lang w:eastAsia="ru-RU"/>
              </w:rPr>
              <w:t>Вид:</w:t>
            </w:r>
            <w:r w:rsidRPr="00602475">
              <w:rPr>
                <w:rFonts w:asciiTheme="majorHAnsi" w:hAnsiTheme="majorHAnsi" w:cstheme="majorHAnsi"/>
                <w:color w:val="333333"/>
                <w:shd w:val="clear" w:color="auto" w:fill="FFFFFF"/>
                <w:lang w:eastAsia="ru-RU"/>
              </w:rPr>
              <w:t> </w:t>
            </w:r>
            <w:r w:rsidRPr="00602475">
              <w:rPr>
                <w:rFonts w:asciiTheme="majorHAnsi" w:hAnsiTheme="majorHAnsi" w:cstheme="majorHAnsi"/>
                <w:color w:val="333333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602475">
              <w:rPr>
                <w:rFonts w:asciiTheme="majorHAnsi" w:hAnsiTheme="majorHAnsi" w:cstheme="majorHAnsi"/>
                <w:color w:val="333333"/>
                <w:shd w:val="clear" w:color="auto" w:fill="FFFFFF"/>
                <w:lang w:eastAsia="ru-RU"/>
              </w:rPr>
              <w:t>дитяче</w:t>
            </w:r>
            <w:proofErr w:type="spellEnd"/>
            <w:r w:rsidRPr="00602475">
              <w:rPr>
                <w:rFonts w:asciiTheme="majorHAnsi" w:hAnsiTheme="majorHAnsi" w:cstheme="majorHAnsi"/>
                <w:color w:val="333333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602475">
              <w:rPr>
                <w:rFonts w:asciiTheme="majorHAnsi" w:hAnsiTheme="majorHAnsi" w:cstheme="majorHAnsi"/>
                <w:color w:val="333333"/>
                <w:shd w:val="clear" w:color="auto" w:fill="FFFFFF"/>
                <w:lang w:eastAsia="ru-RU"/>
              </w:rPr>
              <w:t>крісло</w:t>
            </w:r>
            <w:r w:rsidRPr="0099786E">
              <w:rPr>
                <w:rFonts w:asciiTheme="majorHAnsi" w:hAnsiTheme="majorHAnsi" w:cstheme="majorHAnsi"/>
                <w:color w:val="333333"/>
                <w:shd w:val="clear" w:color="auto" w:fill="FFFFFF"/>
                <w:lang w:eastAsia="ru-RU"/>
              </w:rPr>
              <w:t>-стілець</w:t>
            </w:r>
            <w:proofErr w:type="spellEnd"/>
          </w:p>
          <w:p w:rsidR="00294CE0" w:rsidRPr="00602475" w:rsidRDefault="00294CE0" w:rsidP="00602475">
            <w:pPr>
              <w:contextualSpacing/>
              <w:rPr>
                <w:rFonts w:asciiTheme="majorHAnsi" w:hAnsiTheme="majorHAnsi" w:cstheme="majorHAnsi"/>
                <w:color w:val="333333"/>
                <w:shd w:val="clear" w:color="auto" w:fill="FFFFFF"/>
                <w:lang w:eastAsia="ru-RU"/>
              </w:rPr>
            </w:pPr>
            <w:proofErr w:type="spellStart"/>
            <w:r w:rsidRPr="00602475">
              <w:rPr>
                <w:rFonts w:asciiTheme="majorHAnsi" w:hAnsiTheme="majorHAnsi" w:cstheme="majorHAnsi"/>
                <w:color w:val="333333"/>
                <w:shd w:val="clear" w:color="auto" w:fill="FFFFFF"/>
                <w:lang w:eastAsia="ru-RU"/>
              </w:rPr>
              <w:t>Розміри</w:t>
            </w:r>
            <w:proofErr w:type="spellEnd"/>
            <w:r w:rsidRPr="00602475">
              <w:rPr>
                <w:rFonts w:asciiTheme="majorHAnsi" w:hAnsiTheme="majorHAnsi" w:cstheme="majorHAnsi"/>
                <w:color w:val="333333"/>
                <w:shd w:val="clear" w:color="auto" w:fill="FFFFFF"/>
                <w:lang w:eastAsia="ru-RU"/>
              </w:rPr>
              <w:t xml:space="preserve"> (+ -1см):</w:t>
            </w:r>
          </w:p>
          <w:p w:rsidR="00294CE0" w:rsidRPr="0099786E" w:rsidRDefault="00294CE0" w:rsidP="00602475">
            <w:pPr>
              <w:contextualSpacing/>
              <w:rPr>
                <w:rFonts w:asciiTheme="majorHAnsi" w:hAnsiTheme="majorHAnsi" w:cstheme="majorHAnsi"/>
                <w:color w:val="333333"/>
                <w:shd w:val="clear" w:color="auto" w:fill="FFFFFF"/>
                <w:lang w:eastAsia="ru-RU"/>
              </w:rPr>
            </w:pPr>
            <w:r w:rsidRPr="0099786E">
              <w:rPr>
                <w:rFonts w:asciiTheme="majorHAnsi" w:hAnsiTheme="majorHAnsi" w:cstheme="majorHAnsi"/>
                <w:color w:val="333333"/>
                <w:shd w:val="clear" w:color="auto" w:fill="FFFFFF"/>
                <w:lang w:eastAsia="ru-RU"/>
              </w:rPr>
              <w:t xml:space="preserve">Ширина: не </w:t>
            </w:r>
            <w:proofErr w:type="spellStart"/>
            <w:r w:rsidRPr="0099786E">
              <w:rPr>
                <w:rFonts w:asciiTheme="majorHAnsi" w:hAnsiTheme="majorHAnsi" w:cstheme="majorHAnsi"/>
                <w:color w:val="333333"/>
                <w:shd w:val="clear" w:color="auto" w:fill="FFFFFF"/>
                <w:lang w:eastAsia="ru-RU"/>
              </w:rPr>
              <w:t>менш</w:t>
            </w:r>
            <w:proofErr w:type="spellEnd"/>
            <w:r w:rsidRPr="0099786E">
              <w:rPr>
                <w:rFonts w:asciiTheme="majorHAnsi" w:hAnsiTheme="majorHAnsi" w:cstheme="majorHAnsi"/>
                <w:color w:val="333333"/>
                <w:shd w:val="clear" w:color="auto" w:fill="FFFFFF"/>
                <w:lang w:eastAsia="ru-RU"/>
              </w:rPr>
              <w:t xml:space="preserve"> 45 см</w:t>
            </w:r>
          </w:p>
          <w:p w:rsidR="00294CE0" w:rsidRPr="0099786E" w:rsidRDefault="00294CE0" w:rsidP="00602475">
            <w:pPr>
              <w:contextualSpacing/>
              <w:rPr>
                <w:rFonts w:asciiTheme="majorHAnsi" w:hAnsiTheme="majorHAnsi" w:cstheme="majorHAnsi"/>
                <w:color w:val="333333"/>
                <w:shd w:val="clear" w:color="auto" w:fill="FFFFFF"/>
                <w:lang w:eastAsia="ru-RU"/>
              </w:rPr>
            </w:pPr>
            <w:proofErr w:type="spellStart"/>
            <w:proofErr w:type="gramStart"/>
            <w:r w:rsidRPr="0099786E">
              <w:rPr>
                <w:rFonts w:asciiTheme="majorHAnsi" w:hAnsiTheme="majorHAnsi" w:cstheme="majorHAnsi"/>
                <w:color w:val="333333"/>
                <w:shd w:val="clear" w:color="auto" w:fill="FFFFFF"/>
                <w:lang w:eastAsia="ru-RU"/>
              </w:rPr>
              <w:t>Висота:не</w:t>
            </w:r>
            <w:proofErr w:type="spellEnd"/>
            <w:proofErr w:type="gramEnd"/>
            <w:r w:rsidRPr="0099786E">
              <w:rPr>
                <w:rFonts w:asciiTheme="majorHAnsi" w:hAnsiTheme="majorHAnsi" w:cstheme="majorHAnsi"/>
                <w:color w:val="333333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99786E">
              <w:rPr>
                <w:rFonts w:asciiTheme="majorHAnsi" w:hAnsiTheme="majorHAnsi" w:cstheme="majorHAnsi"/>
                <w:color w:val="333333"/>
                <w:shd w:val="clear" w:color="auto" w:fill="FFFFFF"/>
                <w:lang w:eastAsia="ru-RU"/>
              </w:rPr>
              <w:t>більш</w:t>
            </w:r>
            <w:proofErr w:type="spellEnd"/>
            <w:r w:rsidRPr="0099786E">
              <w:rPr>
                <w:rFonts w:asciiTheme="majorHAnsi" w:hAnsiTheme="majorHAnsi" w:cstheme="majorHAnsi"/>
                <w:color w:val="333333"/>
                <w:shd w:val="clear" w:color="auto" w:fill="FFFFFF"/>
                <w:lang w:eastAsia="ru-RU"/>
              </w:rPr>
              <w:t xml:space="preserve"> 89 см</w:t>
            </w:r>
          </w:p>
          <w:p w:rsidR="00294CE0" w:rsidRPr="0099786E" w:rsidRDefault="00294CE0" w:rsidP="00602475">
            <w:pPr>
              <w:contextualSpacing/>
              <w:rPr>
                <w:rFonts w:asciiTheme="majorHAnsi" w:hAnsiTheme="majorHAnsi" w:cstheme="majorHAnsi"/>
                <w:color w:val="333333"/>
                <w:shd w:val="clear" w:color="auto" w:fill="FFFFFF"/>
                <w:lang w:eastAsia="ru-RU"/>
              </w:rPr>
            </w:pPr>
            <w:proofErr w:type="spellStart"/>
            <w:r w:rsidRPr="0099786E">
              <w:rPr>
                <w:rFonts w:asciiTheme="majorHAnsi" w:hAnsiTheme="majorHAnsi" w:cstheme="majorHAnsi"/>
                <w:color w:val="333333"/>
                <w:shd w:val="clear" w:color="auto" w:fill="FFFFFF"/>
                <w:lang w:eastAsia="ru-RU"/>
              </w:rPr>
              <w:t>Висота</w:t>
            </w:r>
            <w:proofErr w:type="spellEnd"/>
            <w:r w:rsidRPr="0099786E">
              <w:rPr>
                <w:rFonts w:asciiTheme="majorHAnsi" w:hAnsiTheme="majorHAnsi" w:cstheme="majorHAnsi"/>
                <w:color w:val="333333"/>
                <w:shd w:val="clear" w:color="auto" w:fill="FFFFFF"/>
                <w:lang w:eastAsia="ru-RU"/>
              </w:rPr>
              <w:t xml:space="preserve"> посадки: не </w:t>
            </w:r>
            <w:proofErr w:type="spellStart"/>
            <w:r w:rsidRPr="0099786E">
              <w:rPr>
                <w:rFonts w:asciiTheme="majorHAnsi" w:hAnsiTheme="majorHAnsi" w:cstheme="majorHAnsi"/>
                <w:color w:val="333333"/>
                <w:shd w:val="clear" w:color="auto" w:fill="FFFFFF"/>
                <w:lang w:eastAsia="ru-RU"/>
              </w:rPr>
              <w:t>менш</w:t>
            </w:r>
            <w:proofErr w:type="spellEnd"/>
            <w:r w:rsidRPr="0099786E">
              <w:rPr>
                <w:rFonts w:asciiTheme="majorHAnsi" w:hAnsiTheme="majorHAnsi" w:cstheme="majorHAnsi"/>
                <w:color w:val="333333"/>
                <w:shd w:val="clear" w:color="auto" w:fill="FFFFFF"/>
                <w:lang w:eastAsia="ru-RU"/>
              </w:rPr>
              <w:t xml:space="preserve"> 45 см</w:t>
            </w:r>
          </w:p>
          <w:p w:rsidR="00294CE0" w:rsidRPr="0099786E" w:rsidRDefault="00294CE0" w:rsidP="00602475">
            <w:pPr>
              <w:contextualSpacing/>
              <w:rPr>
                <w:rFonts w:asciiTheme="majorHAnsi" w:hAnsiTheme="majorHAnsi" w:cstheme="majorHAnsi"/>
                <w:color w:val="333333"/>
                <w:shd w:val="clear" w:color="auto" w:fill="FFFFFF"/>
                <w:lang w:eastAsia="ru-RU"/>
              </w:rPr>
            </w:pPr>
            <w:proofErr w:type="spellStart"/>
            <w:r w:rsidRPr="0099786E">
              <w:rPr>
                <w:rFonts w:asciiTheme="majorHAnsi" w:hAnsiTheme="majorHAnsi" w:cstheme="majorHAnsi"/>
                <w:color w:val="333333"/>
                <w:shd w:val="clear" w:color="auto" w:fill="FFFFFF"/>
                <w:lang w:eastAsia="ru-RU"/>
              </w:rPr>
              <w:t>Довжина</w:t>
            </w:r>
            <w:proofErr w:type="spellEnd"/>
            <w:r w:rsidRPr="0099786E">
              <w:rPr>
                <w:rFonts w:asciiTheme="majorHAnsi" w:hAnsiTheme="majorHAnsi" w:cstheme="majorHAnsi"/>
                <w:color w:val="333333"/>
                <w:shd w:val="clear" w:color="auto" w:fill="FFFFFF"/>
                <w:lang w:eastAsia="ru-RU"/>
              </w:rPr>
              <w:t>/</w:t>
            </w:r>
            <w:proofErr w:type="spellStart"/>
            <w:r w:rsidRPr="0099786E">
              <w:rPr>
                <w:rFonts w:asciiTheme="majorHAnsi" w:hAnsiTheme="majorHAnsi" w:cstheme="majorHAnsi"/>
                <w:color w:val="333333"/>
                <w:shd w:val="clear" w:color="auto" w:fill="FFFFFF"/>
                <w:lang w:eastAsia="ru-RU"/>
              </w:rPr>
              <w:t>Глибина</w:t>
            </w:r>
            <w:proofErr w:type="spellEnd"/>
            <w:r w:rsidRPr="0099786E">
              <w:rPr>
                <w:rFonts w:asciiTheme="majorHAnsi" w:hAnsiTheme="majorHAnsi" w:cstheme="majorHAnsi"/>
                <w:color w:val="333333"/>
                <w:shd w:val="clear" w:color="auto" w:fill="FFFFFF"/>
                <w:lang w:eastAsia="ru-RU"/>
              </w:rPr>
              <w:t xml:space="preserve">: не </w:t>
            </w:r>
            <w:proofErr w:type="spellStart"/>
            <w:r w:rsidRPr="0099786E">
              <w:rPr>
                <w:rFonts w:asciiTheme="majorHAnsi" w:hAnsiTheme="majorHAnsi" w:cstheme="majorHAnsi"/>
                <w:color w:val="333333"/>
                <w:shd w:val="clear" w:color="auto" w:fill="FFFFFF"/>
                <w:lang w:eastAsia="ru-RU"/>
              </w:rPr>
              <w:t>менш</w:t>
            </w:r>
            <w:proofErr w:type="spellEnd"/>
            <w:r w:rsidRPr="0099786E">
              <w:rPr>
                <w:rFonts w:asciiTheme="majorHAnsi" w:hAnsiTheme="majorHAnsi" w:cstheme="majorHAnsi"/>
                <w:color w:val="333333"/>
                <w:shd w:val="clear" w:color="auto" w:fill="FFFFFF"/>
                <w:lang w:eastAsia="ru-RU"/>
              </w:rPr>
              <w:t xml:space="preserve"> 45 с</w:t>
            </w:r>
          </w:p>
          <w:p w:rsidR="00294CE0" w:rsidRPr="00602475" w:rsidRDefault="00294CE0" w:rsidP="00602475">
            <w:pPr>
              <w:contextualSpacing/>
              <w:rPr>
                <w:rFonts w:asciiTheme="majorHAnsi" w:hAnsiTheme="majorHAnsi" w:cstheme="majorHAnsi"/>
                <w:color w:val="333333"/>
                <w:shd w:val="clear" w:color="auto" w:fill="FFFFFF"/>
                <w:lang w:eastAsia="ru-RU"/>
              </w:rPr>
            </w:pPr>
            <w:r w:rsidRPr="00602475">
              <w:rPr>
                <w:rFonts w:asciiTheme="majorHAnsi" w:hAnsiTheme="majorHAnsi" w:cstheme="majorHAnsi"/>
                <w:color w:val="333333"/>
                <w:shd w:val="clear" w:color="auto" w:fill="FFFFFF"/>
                <w:lang w:eastAsia="ru-RU"/>
              </w:rPr>
              <w:t>Характеристика:  </w:t>
            </w:r>
            <w:r w:rsidRPr="0099786E">
              <w:rPr>
                <w:rFonts w:asciiTheme="majorHAnsi" w:hAnsiTheme="majorHAnsi" w:cstheme="majorHAnsi"/>
                <w:color w:val="333333"/>
                <w:shd w:val="clear" w:color="auto" w:fill="FFFFFF"/>
                <w:lang w:eastAsia="ru-RU"/>
              </w:rPr>
              <w:t xml:space="preserve"> </w:t>
            </w:r>
          </w:p>
          <w:p w:rsidR="00294CE0" w:rsidRPr="0099786E" w:rsidRDefault="00294CE0" w:rsidP="00602475">
            <w:pPr>
              <w:contextualSpacing/>
              <w:rPr>
                <w:rFonts w:asciiTheme="majorHAnsi" w:hAnsiTheme="majorHAnsi" w:cstheme="majorHAnsi"/>
                <w:color w:val="333333"/>
                <w:shd w:val="clear" w:color="auto" w:fill="FFFFFF"/>
                <w:lang w:eastAsia="ru-RU"/>
              </w:rPr>
            </w:pPr>
            <w:r w:rsidRPr="00602475">
              <w:rPr>
                <w:rFonts w:asciiTheme="majorHAnsi" w:hAnsiTheme="majorHAnsi" w:cstheme="majorHAnsi"/>
                <w:color w:val="333333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99786E">
              <w:rPr>
                <w:rFonts w:asciiTheme="majorHAnsi" w:hAnsiTheme="majorHAnsi" w:cstheme="majorHAnsi"/>
                <w:color w:val="333333"/>
                <w:shd w:val="clear" w:color="auto" w:fill="FFFFFF"/>
                <w:lang w:eastAsia="ru-RU"/>
              </w:rPr>
              <w:t>Матеріали</w:t>
            </w:r>
            <w:proofErr w:type="spellEnd"/>
            <w:r w:rsidRPr="0099786E">
              <w:rPr>
                <w:rFonts w:asciiTheme="majorHAnsi" w:hAnsiTheme="majorHAnsi" w:cstheme="majorHAnsi"/>
                <w:color w:val="333333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99786E">
              <w:rPr>
                <w:rFonts w:asciiTheme="majorHAnsi" w:hAnsiTheme="majorHAnsi" w:cstheme="majorHAnsi"/>
                <w:color w:val="333333"/>
                <w:shd w:val="clear" w:color="auto" w:fill="FFFFFF"/>
                <w:lang w:eastAsia="ru-RU"/>
              </w:rPr>
              <w:t>основи</w:t>
            </w:r>
            <w:proofErr w:type="spellEnd"/>
            <w:r w:rsidRPr="0099786E">
              <w:rPr>
                <w:rFonts w:asciiTheme="majorHAnsi" w:hAnsiTheme="majorHAnsi" w:cstheme="majorHAnsi"/>
                <w:color w:val="333333"/>
                <w:shd w:val="clear" w:color="auto" w:fill="FFFFFF"/>
                <w:lang w:eastAsia="ru-RU"/>
              </w:rPr>
              <w:t xml:space="preserve">: дерево, метал </w:t>
            </w:r>
          </w:p>
          <w:p w:rsidR="00294CE0" w:rsidRPr="0099786E" w:rsidRDefault="00294CE0" w:rsidP="00602475">
            <w:pPr>
              <w:contextualSpacing/>
              <w:rPr>
                <w:rFonts w:asciiTheme="majorHAnsi" w:hAnsiTheme="majorHAnsi" w:cstheme="majorHAnsi"/>
                <w:color w:val="333333"/>
                <w:shd w:val="clear" w:color="auto" w:fill="FFFFFF"/>
                <w:lang w:eastAsia="ru-RU"/>
              </w:rPr>
            </w:pPr>
            <w:proofErr w:type="spellStart"/>
            <w:r w:rsidRPr="0099786E">
              <w:rPr>
                <w:rFonts w:asciiTheme="majorHAnsi" w:hAnsiTheme="majorHAnsi" w:cstheme="majorHAnsi"/>
                <w:color w:val="333333"/>
                <w:shd w:val="clear" w:color="auto" w:fill="FFFFFF"/>
                <w:lang w:eastAsia="ru-RU"/>
              </w:rPr>
              <w:t>Матеріал</w:t>
            </w:r>
            <w:proofErr w:type="spellEnd"/>
            <w:r w:rsidRPr="0099786E">
              <w:rPr>
                <w:rFonts w:asciiTheme="majorHAnsi" w:hAnsiTheme="majorHAnsi" w:cstheme="majorHAnsi"/>
                <w:color w:val="333333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99786E">
              <w:rPr>
                <w:rFonts w:asciiTheme="majorHAnsi" w:hAnsiTheme="majorHAnsi" w:cstheme="majorHAnsi"/>
                <w:color w:val="333333"/>
                <w:shd w:val="clear" w:color="auto" w:fill="FFFFFF"/>
                <w:lang w:eastAsia="ru-RU"/>
              </w:rPr>
              <w:t>оббивки</w:t>
            </w:r>
            <w:proofErr w:type="spellEnd"/>
            <w:r w:rsidRPr="0099786E">
              <w:rPr>
                <w:rFonts w:asciiTheme="majorHAnsi" w:hAnsiTheme="majorHAnsi" w:cstheme="majorHAnsi"/>
                <w:color w:val="333333"/>
                <w:shd w:val="clear" w:color="auto" w:fill="FFFFFF"/>
                <w:lang w:eastAsia="ru-RU"/>
              </w:rPr>
              <w:t xml:space="preserve">: </w:t>
            </w:r>
            <w:proofErr w:type="spellStart"/>
            <w:r w:rsidRPr="0099786E">
              <w:rPr>
                <w:rFonts w:asciiTheme="majorHAnsi" w:hAnsiTheme="majorHAnsi" w:cstheme="majorHAnsi"/>
                <w:color w:val="333333"/>
                <w:shd w:val="clear" w:color="auto" w:fill="FFFFFF"/>
                <w:lang w:eastAsia="ru-RU"/>
              </w:rPr>
              <w:t>штучна</w:t>
            </w:r>
            <w:proofErr w:type="spellEnd"/>
            <w:r w:rsidRPr="0099786E">
              <w:rPr>
                <w:rFonts w:asciiTheme="majorHAnsi" w:hAnsiTheme="majorHAnsi" w:cstheme="majorHAnsi"/>
                <w:color w:val="333333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99786E">
              <w:rPr>
                <w:rFonts w:asciiTheme="majorHAnsi" w:hAnsiTheme="majorHAnsi" w:cstheme="majorHAnsi"/>
                <w:color w:val="333333"/>
                <w:shd w:val="clear" w:color="auto" w:fill="FFFFFF"/>
                <w:lang w:eastAsia="ru-RU"/>
              </w:rPr>
              <w:t>шкіра</w:t>
            </w:r>
            <w:proofErr w:type="spellEnd"/>
            <w:r w:rsidRPr="0099786E">
              <w:rPr>
                <w:rFonts w:asciiTheme="majorHAnsi" w:hAnsiTheme="majorHAnsi" w:cstheme="majorHAnsi"/>
                <w:color w:val="333333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Pr="0099786E">
              <w:rPr>
                <w:rFonts w:asciiTheme="majorHAnsi" w:hAnsiTheme="majorHAnsi" w:cstheme="majorHAnsi"/>
                <w:color w:val="333333"/>
                <w:shd w:val="clear" w:color="auto" w:fill="FFFFFF"/>
                <w:lang w:eastAsia="ru-RU"/>
              </w:rPr>
              <w:t>екошкіра</w:t>
            </w:r>
            <w:proofErr w:type="spellEnd"/>
            <w:r w:rsidRPr="0099786E">
              <w:rPr>
                <w:rFonts w:asciiTheme="majorHAnsi" w:hAnsiTheme="majorHAnsi" w:cstheme="majorHAnsi"/>
                <w:color w:val="333333"/>
                <w:shd w:val="clear" w:color="auto" w:fill="FFFFFF"/>
                <w:lang w:eastAsia="ru-RU"/>
              </w:rPr>
              <w:t xml:space="preserve">, натуральна </w:t>
            </w:r>
            <w:proofErr w:type="spellStart"/>
            <w:r w:rsidRPr="0099786E">
              <w:rPr>
                <w:rFonts w:asciiTheme="majorHAnsi" w:hAnsiTheme="majorHAnsi" w:cstheme="majorHAnsi"/>
                <w:color w:val="333333"/>
                <w:shd w:val="clear" w:color="auto" w:fill="FFFFFF"/>
                <w:lang w:eastAsia="ru-RU"/>
              </w:rPr>
              <w:t>шкіра</w:t>
            </w:r>
            <w:proofErr w:type="spellEnd"/>
          </w:p>
          <w:p w:rsidR="00294CE0" w:rsidRPr="0099786E" w:rsidRDefault="00294CE0" w:rsidP="00602475">
            <w:pPr>
              <w:contextualSpacing/>
              <w:rPr>
                <w:rFonts w:asciiTheme="majorHAnsi" w:hAnsiTheme="majorHAnsi" w:cstheme="majorHAnsi"/>
                <w:color w:val="333333"/>
                <w:shd w:val="clear" w:color="auto" w:fill="FFFFFF"/>
                <w:lang w:eastAsia="ru-RU"/>
              </w:rPr>
            </w:pPr>
            <w:r w:rsidRPr="0099786E">
              <w:rPr>
                <w:rFonts w:asciiTheme="majorHAnsi" w:hAnsiTheme="majorHAnsi" w:cstheme="majorHAnsi"/>
                <w:color w:val="333333"/>
                <w:shd w:val="clear" w:color="auto" w:fill="FFFFFF"/>
                <w:lang w:eastAsia="ru-RU"/>
              </w:rPr>
              <w:t xml:space="preserve">Стиль: </w:t>
            </w:r>
            <w:proofErr w:type="spellStart"/>
            <w:r w:rsidRPr="0099786E">
              <w:rPr>
                <w:rFonts w:asciiTheme="majorHAnsi" w:hAnsiTheme="majorHAnsi" w:cstheme="majorHAnsi"/>
                <w:color w:val="333333"/>
                <w:shd w:val="clear" w:color="auto" w:fill="FFFFFF"/>
                <w:lang w:eastAsia="ru-RU"/>
              </w:rPr>
              <w:t>сучасний</w:t>
            </w:r>
            <w:proofErr w:type="spellEnd"/>
            <w:r w:rsidRPr="0099786E">
              <w:rPr>
                <w:rFonts w:asciiTheme="majorHAnsi" w:hAnsiTheme="majorHAnsi" w:cstheme="majorHAnsi"/>
                <w:color w:val="333333"/>
                <w:shd w:val="clear" w:color="auto" w:fill="FFFFFF"/>
                <w:lang w:eastAsia="ru-RU"/>
              </w:rPr>
              <w:t xml:space="preserve">, модерн, хай-тек, </w:t>
            </w:r>
            <w:proofErr w:type="spellStart"/>
            <w:r w:rsidRPr="0099786E">
              <w:rPr>
                <w:rFonts w:asciiTheme="majorHAnsi" w:hAnsiTheme="majorHAnsi" w:cstheme="majorHAnsi"/>
                <w:color w:val="333333"/>
                <w:shd w:val="clear" w:color="auto" w:fill="FFFFFF"/>
                <w:lang w:eastAsia="ru-RU"/>
              </w:rPr>
              <w:t>мінімалізм</w:t>
            </w:r>
            <w:proofErr w:type="spellEnd"/>
          </w:p>
          <w:p w:rsidR="00294CE0" w:rsidRPr="0099786E" w:rsidRDefault="00294CE0" w:rsidP="00602475">
            <w:pPr>
              <w:contextualSpacing/>
              <w:rPr>
                <w:rFonts w:asciiTheme="majorHAnsi" w:hAnsiTheme="majorHAnsi" w:cstheme="majorHAnsi"/>
                <w:color w:val="333333"/>
                <w:shd w:val="clear" w:color="auto" w:fill="FFFFFF"/>
                <w:lang w:eastAsia="ru-RU"/>
              </w:rPr>
            </w:pPr>
            <w:proofErr w:type="spellStart"/>
            <w:r w:rsidRPr="0099786E">
              <w:rPr>
                <w:rFonts w:asciiTheme="majorHAnsi" w:hAnsiTheme="majorHAnsi" w:cstheme="majorHAnsi"/>
                <w:color w:val="333333"/>
                <w:shd w:val="clear" w:color="auto" w:fill="FFFFFF"/>
                <w:lang w:eastAsia="ru-RU"/>
              </w:rPr>
              <w:t>Жорсткість</w:t>
            </w:r>
            <w:proofErr w:type="spellEnd"/>
            <w:r w:rsidRPr="0099786E">
              <w:rPr>
                <w:rFonts w:asciiTheme="majorHAnsi" w:hAnsiTheme="majorHAnsi" w:cstheme="majorHAnsi"/>
                <w:color w:val="333333"/>
                <w:shd w:val="clear" w:color="auto" w:fill="FFFFFF"/>
                <w:lang w:eastAsia="ru-RU"/>
              </w:rPr>
              <w:t xml:space="preserve">: </w:t>
            </w:r>
            <w:proofErr w:type="spellStart"/>
            <w:r w:rsidRPr="0099786E">
              <w:rPr>
                <w:rFonts w:asciiTheme="majorHAnsi" w:hAnsiTheme="majorHAnsi" w:cstheme="majorHAnsi"/>
                <w:color w:val="333333"/>
                <w:shd w:val="clear" w:color="auto" w:fill="FFFFFF"/>
                <w:lang w:eastAsia="ru-RU"/>
              </w:rPr>
              <w:t>м'який</w:t>
            </w:r>
            <w:proofErr w:type="spellEnd"/>
          </w:p>
          <w:p w:rsidR="00294CE0" w:rsidRPr="00602475" w:rsidRDefault="00294CE0" w:rsidP="00602475">
            <w:pPr>
              <w:contextualSpacing/>
              <w:rPr>
                <w:rFonts w:ascii="Helvetica" w:hAnsi="Helvetica"/>
                <w:color w:val="333333"/>
                <w:shd w:val="clear" w:color="auto" w:fill="FFFFFF"/>
                <w:lang w:eastAsia="ru-RU"/>
              </w:rPr>
            </w:pPr>
            <w:proofErr w:type="spellStart"/>
            <w:r w:rsidRPr="00602475">
              <w:rPr>
                <w:rFonts w:asciiTheme="majorHAnsi" w:hAnsiTheme="majorHAnsi" w:cstheme="majorHAnsi"/>
                <w:color w:val="333333"/>
                <w:shd w:val="clear" w:color="auto" w:fill="FFFFFF"/>
                <w:lang w:eastAsia="ru-RU"/>
              </w:rPr>
              <w:t>Колір</w:t>
            </w:r>
            <w:proofErr w:type="spellEnd"/>
            <w:r w:rsidRPr="00602475">
              <w:rPr>
                <w:rFonts w:asciiTheme="majorHAnsi" w:hAnsiTheme="majorHAnsi" w:cstheme="majorHAnsi"/>
                <w:color w:val="333333"/>
                <w:shd w:val="clear" w:color="auto" w:fill="FFFFFF"/>
                <w:lang w:eastAsia="ru-RU"/>
              </w:rPr>
              <w:t xml:space="preserve">: </w:t>
            </w:r>
            <w:proofErr w:type="spellStart"/>
            <w:r w:rsidRPr="00602475">
              <w:rPr>
                <w:rFonts w:asciiTheme="majorHAnsi" w:hAnsiTheme="majorHAnsi" w:cstheme="majorHAnsi"/>
                <w:color w:val="333333"/>
                <w:shd w:val="clear" w:color="auto" w:fill="FFFFFF"/>
                <w:lang w:eastAsia="ru-RU"/>
              </w:rPr>
              <w:t>чорний</w:t>
            </w:r>
            <w:proofErr w:type="spellEnd"/>
            <w:r w:rsidRPr="00602475">
              <w:rPr>
                <w:rFonts w:asciiTheme="majorHAnsi" w:hAnsiTheme="majorHAnsi" w:cstheme="majorHAnsi"/>
                <w:color w:val="333333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Pr="00602475">
              <w:rPr>
                <w:rFonts w:asciiTheme="majorHAnsi" w:hAnsiTheme="majorHAnsi" w:cstheme="majorHAnsi"/>
                <w:color w:val="333333"/>
                <w:shd w:val="clear" w:color="auto" w:fill="FFFFFF"/>
                <w:lang w:eastAsia="ru-RU"/>
              </w:rPr>
              <w:t>білий</w:t>
            </w:r>
            <w:proofErr w:type="spellEnd"/>
            <w:r w:rsidRPr="0099786E">
              <w:rPr>
                <w:rFonts w:asciiTheme="majorHAnsi" w:hAnsiTheme="majorHAnsi" w:cstheme="majorHAnsi"/>
                <w:color w:val="333333"/>
                <w:shd w:val="clear" w:color="auto" w:fill="FFFFFF"/>
                <w:lang w:eastAsia="ru-RU"/>
              </w:rPr>
              <w:t xml:space="preserve">, </w:t>
            </w:r>
            <w:proofErr w:type="gramStart"/>
            <w:r w:rsidRPr="0099786E">
              <w:rPr>
                <w:rFonts w:asciiTheme="majorHAnsi" w:hAnsiTheme="majorHAnsi" w:cstheme="majorHAnsi"/>
                <w:color w:val="333333"/>
                <w:shd w:val="clear" w:color="auto" w:fill="FFFFFF"/>
                <w:lang w:eastAsia="ru-RU"/>
              </w:rPr>
              <w:t>беж.,</w:t>
            </w:r>
            <w:proofErr w:type="gramEnd"/>
            <w:r w:rsidRPr="00602475">
              <w:rPr>
                <w:rFonts w:asciiTheme="majorHAnsi" w:hAnsiTheme="majorHAnsi" w:cstheme="majorHAnsi"/>
                <w:color w:val="333333"/>
                <w:shd w:val="clear" w:color="auto" w:fill="FFFFFF"/>
                <w:lang w:eastAsia="ru-RU"/>
              </w:rPr>
              <w:t xml:space="preserve">(в </w:t>
            </w:r>
            <w:proofErr w:type="spellStart"/>
            <w:r w:rsidRPr="00602475">
              <w:rPr>
                <w:rFonts w:asciiTheme="majorHAnsi" w:hAnsiTheme="majorHAnsi" w:cstheme="majorHAnsi"/>
                <w:color w:val="333333"/>
                <w:shd w:val="clear" w:color="auto" w:fill="FFFFFF"/>
                <w:lang w:eastAsia="ru-RU"/>
              </w:rPr>
              <w:t>асортименті</w:t>
            </w:r>
            <w:proofErr w:type="spellEnd"/>
            <w:r w:rsidRPr="00602475">
              <w:rPr>
                <w:rFonts w:asciiTheme="majorHAnsi" w:hAnsiTheme="majorHAnsi" w:cstheme="majorHAnsi"/>
                <w:color w:val="333333"/>
                <w:shd w:val="clear" w:color="auto" w:fill="FFFFFF"/>
                <w:lang w:eastAsia="ru-RU"/>
              </w:rPr>
              <w:t>)</w:t>
            </w:r>
          </w:p>
        </w:tc>
        <w:tc>
          <w:tcPr>
            <w:tcW w:w="2835" w:type="dxa"/>
          </w:tcPr>
          <w:p w:rsidR="00294CE0" w:rsidRPr="00602475" w:rsidRDefault="00294CE0" w:rsidP="00602475">
            <w:pPr>
              <w:contextualSpacing/>
              <w:rPr>
                <w:noProof/>
                <w:sz w:val="24"/>
                <w:szCs w:val="24"/>
                <w:lang w:val="uk-UA" w:eastAsia="uk-UA"/>
              </w:rPr>
            </w:pPr>
            <w:r w:rsidRPr="00602475">
              <w:rPr>
                <w:noProof/>
                <w:sz w:val="24"/>
                <w:szCs w:val="24"/>
                <w:lang w:eastAsia="uk-UA"/>
              </w:rPr>
              <w:drawing>
                <wp:inline distT="0" distB="0" distL="0" distR="0" wp14:anchorId="6ACD4BBC" wp14:editId="60DF57B7">
                  <wp:extent cx="1494845" cy="1702339"/>
                  <wp:effectExtent l="0" t="0" r="0" b="0"/>
                  <wp:docPr id="1" name="Рисунок 1" descr="https://kupistul.ua/public/upload/catalogGood/stul-samba-ultra-t-plast-chrome-eco-07-1031-213360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kupistul.ua/public/upload/catalogGood/stul-samba-ultra-t-plast-chrome-eco-07-1031-2133605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5246" cy="1828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:rsidR="00294CE0" w:rsidRPr="00602475" w:rsidRDefault="00294CE0" w:rsidP="00602475">
            <w:pPr>
              <w:contextualSpacing/>
              <w:rPr>
                <w:rFonts w:ascii="Calibri" w:eastAsia="Calibri" w:hAnsi="Calibri" w:cs="Arial"/>
                <w:b/>
              </w:rPr>
            </w:pPr>
          </w:p>
          <w:p w:rsidR="00294CE0" w:rsidRPr="00602475" w:rsidRDefault="00294CE0" w:rsidP="00602475">
            <w:pPr>
              <w:contextualSpacing/>
              <w:rPr>
                <w:rFonts w:ascii="Calibri" w:eastAsia="Calibri" w:hAnsi="Calibri" w:cs="Arial"/>
                <w:b/>
              </w:rPr>
            </w:pPr>
          </w:p>
          <w:p w:rsidR="00294CE0" w:rsidRPr="00602475" w:rsidRDefault="00294CE0" w:rsidP="00602475">
            <w:pPr>
              <w:contextualSpacing/>
              <w:rPr>
                <w:rFonts w:ascii="Calibri" w:eastAsia="Calibri" w:hAnsi="Calibri" w:cs="Arial"/>
                <w:b/>
              </w:rPr>
            </w:pPr>
          </w:p>
          <w:p w:rsidR="00294CE0" w:rsidRPr="00602475" w:rsidRDefault="00294CE0" w:rsidP="00602475">
            <w:pPr>
              <w:contextualSpacing/>
              <w:rPr>
                <w:rFonts w:ascii="Calibri" w:eastAsia="Calibri" w:hAnsi="Calibri" w:cs="Arial"/>
                <w:b/>
              </w:rPr>
            </w:pPr>
          </w:p>
          <w:p w:rsidR="00294CE0" w:rsidRPr="00602475" w:rsidRDefault="00294CE0" w:rsidP="00602475">
            <w:pPr>
              <w:contextualSpacing/>
              <w:rPr>
                <w:rFonts w:ascii="Calibri" w:eastAsia="Calibri" w:hAnsi="Calibri" w:cs="Arial"/>
                <w:b/>
              </w:rPr>
            </w:pPr>
          </w:p>
          <w:p w:rsidR="00294CE0" w:rsidRPr="00602475" w:rsidRDefault="00294CE0" w:rsidP="00602475">
            <w:pPr>
              <w:contextualSpacing/>
              <w:rPr>
                <w:rFonts w:ascii="Calibri" w:eastAsia="Calibri" w:hAnsi="Calibri" w:cs="Arial"/>
                <w:b/>
              </w:rPr>
            </w:pPr>
          </w:p>
          <w:p w:rsidR="00294CE0" w:rsidRPr="00602475" w:rsidRDefault="00294CE0" w:rsidP="00602475">
            <w:pPr>
              <w:contextualSpacing/>
              <w:rPr>
                <w:rFonts w:ascii="Calibri" w:eastAsia="Calibri" w:hAnsi="Calibri" w:cs="Arial"/>
                <w:b/>
              </w:rPr>
            </w:pPr>
          </w:p>
          <w:p w:rsidR="00294CE0" w:rsidRPr="00602475" w:rsidRDefault="00294CE0" w:rsidP="00602475">
            <w:pPr>
              <w:contextualSpacing/>
              <w:rPr>
                <w:rFonts w:ascii="Calibri" w:eastAsia="Calibri" w:hAnsi="Calibri" w:cs="Arial"/>
                <w:b/>
              </w:rPr>
            </w:pPr>
          </w:p>
          <w:p w:rsidR="00294CE0" w:rsidRPr="00602475" w:rsidRDefault="00294CE0" w:rsidP="00602475">
            <w:pPr>
              <w:contextualSpacing/>
              <w:rPr>
                <w:rFonts w:ascii="Calibri" w:eastAsia="Calibri" w:hAnsi="Calibri" w:cs="Arial"/>
                <w:b/>
              </w:rPr>
            </w:pPr>
          </w:p>
          <w:p w:rsidR="00294CE0" w:rsidRPr="00602475" w:rsidRDefault="00294CE0" w:rsidP="00602475">
            <w:pPr>
              <w:contextualSpacing/>
              <w:rPr>
                <w:rFonts w:ascii="Calibri" w:eastAsia="Calibri" w:hAnsi="Calibri" w:cs="Arial"/>
                <w:b/>
              </w:rPr>
            </w:pPr>
            <w:proofErr w:type="spellStart"/>
            <w:r w:rsidRPr="00602475">
              <w:rPr>
                <w:rFonts w:ascii="Calibri" w:eastAsia="Calibri" w:hAnsi="Calibri" w:cs="Arial"/>
                <w:b/>
              </w:rPr>
              <w:t>шт</w:t>
            </w:r>
            <w:proofErr w:type="spellEnd"/>
          </w:p>
        </w:tc>
        <w:tc>
          <w:tcPr>
            <w:tcW w:w="567" w:type="dxa"/>
          </w:tcPr>
          <w:p w:rsidR="00294CE0" w:rsidRPr="00602475" w:rsidRDefault="00294CE0" w:rsidP="00602475">
            <w:pPr>
              <w:contextualSpacing/>
              <w:rPr>
                <w:rFonts w:ascii="Calibri" w:eastAsia="Calibri" w:hAnsi="Calibri" w:cs="Arial"/>
                <w:b/>
              </w:rPr>
            </w:pPr>
          </w:p>
          <w:p w:rsidR="00294CE0" w:rsidRPr="00602475" w:rsidRDefault="00294CE0" w:rsidP="00602475">
            <w:pPr>
              <w:contextualSpacing/>
              <w:rPr>
                <w:rFonts w:ascii="Calibri" w:eastAsia="Calibri" w:hAnsi="Calibri" w:cs="Arial"/>
                <w:b/>
              </w:rPr>
            </w:pPr>
          </w:p>
          <w:p w:rsidR="00294CE0" w:rsidRPr="00602475" w:rsidRDefault="00294CE0" w:rsidP="00602475">
            <w:pPr>
              <w:contextualSpacing/>
              <w:rPr>
                <w:rFonts w:ascii="Calibri" w:eastAsia="Calibri" w:hAnsi="Calibri" w:cs="Arial"/>
                <w:b/>
              </w:rPr>
            </w:pPr>
          </w:p>
          <w:p w:rsidR="00294CE0" w:rsidRPr="00602475" w:rsidRDefault="00294CE0" w:rsidP="00602475">
            <w:pPr>
              <w:contextualSpacing/>
              <w:rPr>
                <w:rFonts w:ascii="Calibri" w:eastAsia="Calibri" w:hAnsi="Calibri" w:cs="Arial"/>
                <w:b/>
              </w:rPr>
            </w:pPr>
          </w:p>
          <w:p w:rsidR="00294CE0" w:rsidRPr="00602475" w:rsidRDefault="00294CE0" w:rsidP="00602475">
            <w:pPr>
              <w:contextualSpacing/>
              <w:rPr>
                <w:rFonts w:ascii="Calibri" w:eastAsia="Calibri" w:hAnsi="Calibri" w:cs="Arial"/>
                <w:b/>
              </w:rPr>
            </w:pPr>
          </w:p>
          <w:p w:rsidR="00294CE0" w:rsidRPr="00602475" w:rsidRDefault="00294CE0" w:rsidP="00602475">
            <w:pPr>
              <w:contextualSpacing/>
              <w:rPr>
                <w:rFonts w:ascii="Calibri" w:eastAsia="Calibri" w:hAnsi="Calibri" w:cs="Arial"/>
                <w:b/>
              </w:rPr>
            </w:pPr>
          </w:p>
          <w:p w:rsidR="00294CE0" w:rsidRPr="00602475" w:rsidRDefault="00294CE0" w:rsidP="00602475">
            <w:pPr>
              <w:contextualSpacing/>
              <w:rPr>
                <w:rFonts w:ascii="Calibri" w:eastAsia="Calibri" w:hAnsi="Calibri" w:cs="Arial"/>
                <w:b/>
              </w:rPr>
            </w:pPr>
          </w:p>
          <w:p w:rsidR="00294CE0" w:rsidRPr="00602475" w:rsidRDefault="00294CE0" w:rsidP="00602475">
            <w:pPr>
              <w:contextualSpacing/>
              <w:rPr>
                <w:rFonts w:ascii="Calibri" w:eastAsia="Calibri" w:hAnsi="Calibri" w:cs="Arial"/>
                <w:b/>
              </w:rPr>
            </w:pPr>
          </w:p>
          <w:p w:rsidR="00294CE0" w:rsidRPr="00602475" w:rsidRDefault="00294CE0" w:rsidP="00602475">
            <w:pPr>
              <w:contextualSpacing/>
              <w:rPr>
                <w:rFonts w:ascii="Calibri" w:eastAsia="Calibri" w:hAnsi="Calibri" w:cs="Arial"/>
                <w:b/>
              </w:rPr>
            </w:pPr>
          </w:p>
          <w:p w:rsidR="00294CE0" w:rsidRPr="00602475" w:rsidRDefault="00294CE0" w:rsidP="00602475">
            <w:pPr>
              <w:contextualSpacing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25</w:t>
            </w:r>
          </w:p>
          <w:p w:rsidR="00294CE0" w:rsidRPr="00602475" w:rsidRDefault="00294CE0" w:rsidP="00602475">
            <w:pPr>
              <w:contextualSpacing/>
              <w:rPr>
                <w:rFonts w:ascii="Calibri" w:eastAsia="Calibri" w:hAnsi="Calibri" w:cs="Arial"/>
                <w:b/>
              </w:rPr>
            </w:pPr>
          </w:p>
        </w:tc>
      </w:tr>
      <w:tr w:rsidR="00294CE0" w:rsidRPr="00602475" w:rsidTr="0099786E">
        <w:trPr>
          <w:trHeight w:val="3734"/>
        </w:trPr>
        <w:tc>
          <w:tcPr>
            <w:tcW w:w="5949" w:type="dxa"/>
          </w:tcPr>
          <w:p w:rsidR="00294CE0" w:rsidRPr="0099786E" w:rsidRDefault="00294CE0" w:rsidP="009B03FB">
            <w:pPr>
              <w:contextualSpacing/>
              <w:rPr>
                <w:rFonts w:asciiTheme="majorHAnsi" w:hAnsiTheme="majorHAnsi" w:cstheme="majorHAnsi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99786E">
              <w:rPr>
                <w:rFonts w:asciiTheme="majorHAnsi" w:hAnsiTheme="majorHAnsi" w:cstheme="majorHAnsi"/>
                <w:b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  <w:t>Ліжко</w:t>
            </w:r>
            <w:proofErr w:type="spellEnd"/>
            <w:r w:rsidRPr="0099786E">
              <w:rPr>
                <w:rFonts w:asciiTheme="majorHAnsi" w:hAnsiTheme="majorHAnsi" w:cstheme="majorHAnsi"/>
                <w:b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99786E">
              <w:rPr>
                <w:rFonts w:asciiTheme="majorHAnsi" w:hAnsiTheme="majorHAnsi" w:cstheme="majorHAnsi"/>
                <w:b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  <w:t>медичне</w:t>
            </w:r>
            <w:proofErr w:type="spellEnd"/>
            <w:r w:rsidRPr="0099786E">
              <w:rPr>
                <w:rFonts w:asciiTheme="majorHAnsi" w:hAnsiTheme="majorHAnsi" w:cstheme="majorHAnsi"/>
                <w:b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  <w:t xml:space="preserve"> для </w:t>
            </w:r>
            <w:proofErr w:type="spellStart"/>
            <w:r w:rsidRPr="0099786E">
              <w:rPr>
                <w:rFonts w:asciiTheme="majorHAnsi" w:hAnsiTheme="majorHAnsi" w:cstheme="majorHAnsi"/>
                <w:b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  <w:t>новонароджених</w:t>
            </w:r>
            <w:proofErr w:type="spellEnd"/>
            <w:r w:rsidRPr="0099786E">
              <w:rPr>
                <w:rFonts w:asciiTheme="majorHAnsi" w:hAnsiTheme="majorHAnsi" w:cstheme="majorHAnsi"/>
                <w:b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  <w:t xml:space="preserve"> (</w:t>
            </w:r>
            <w:proofErr w:type="spellStart"/>
            <w:r w:rsidRPr="0099786E">
              <w:rPr>
                <w:rFonts w:asciiTheme="majorHAnsi" w:hAnsiTheme="majorHAnsi" w:cstheme="majorHAnsi"/>
                <w:b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  <w:t>Інфант-ліжко</w:t>
            </w:r>
            <w:proofErr w:type="spellEnd"/>
            <w:r w:rsidRPr="0099786E">
              <w:rPr>
                <w:rFonts w:asciiTheme="majorHAnsi" w:hAnsiTheme="majorHAnsi" w:cstheme="majorHAnsi"/>
                <w:color w:val="333333"/>
                <w:sz w:val="24"/>
                <w:szCs w:val="24"/>
                <w:shd w:val="clear" w:color="auto" w:fill="FFFFFF"/>
                <w:lang w:eastAsia="ru-RU"/>
              </w:rPr>
              <w:t>)</w:t>
            </w:r>
          </w:p>
          <w:p w:rsidR="00294CE0" w:rsidRPr="00B00C6C" w:rsidRDefault="00294CE0" w:rsidP="00B00C6C">
            <w:pPr>
              <w:contextualSpacing/>
              <w:rPr>
                <w:rFonts w:asciiTheme="majorHAnsi" w:hAnsiTheme="majorHAnsi" w:cstheme="majorHAnsi"/>
                <w:color w:val="333333"/>
                <w:shd w:val="clear" w:color="auto" w:fill="FFFFFF"/>
                <w:lang w:val="uk-UA" w:eastAsia="ru-RU"/>
              </w:rPr>
            </w:pPr>
            <w:r w:rsidRPr="00B00C6C">
              <w:rPr>
                <w:rFonts w:asciiTheme="majorHAnsi" w:hAnsiTheme="majorHAnsi" w:cstheme="majorHAnsi"/>
                <w:color w:val="333333"/>
                <w:shd w:val="clear" w:color="auto" w:fill="FFFFFF"/>
                <w:lang w:val="uk-UA" w:eastAsia="ru-RU"/>
              </w:rPr>
              <w:t>Функція регулювання нахилу ліжка</w:t>
            </w:r>
          </w:p>
          <w:p w:rsidR="00294CE0" w:rsidRPr="00B00C6C" w:rsidRDefault="00294CE0" w:rsidP="00B00C6C">
            <w:pPr>
              <w:contextualSpacing/>
              <w:rPr>
                <w:rFonts w:asciiTheme="majorHAnsi" w:hAnsiTheme="majorHAnsi" w:cstheme="majorHAnsi"/>
                <w:color w:val="333333"/>
                <w:shd w:val="clear" w:color="auto" w:fill="FFFFFF"/>
                <w:lang w:val="uk-UA" w:eastAsia="ru-RU"/>
              </w:rPr>
            </w:pPr>
            <w:r w:rsidRPr="00B00C6C">
              <w:rPr>
                <w:rFonts w:asciiTheme="majorHAnsi" w:hAnsiTheme="majorHAnsi" w:cstheme="majorHAnsi"/>
                <w:color w:val="333333"/>
                <w:shd w:val="clear" w:color="auto" w:fill="FFFFFF"/>
                <w:lang w:val="uk-UA" w:eastAsia="ru-RU"/>
              </w:rPr>
              <w:t>Функція регулювання висоти ліжка</w:t>
            </w:r>
          </w:p>
          <w:p w:rsidR="00294CE0" w:rsidRPr="00B00C6C" w:rsidRDefault="00294CE0" w:rsidP="00B00C6C">
            <w:pPr>
              <w:contextualSpacing/>
              <w:rPr>
                <w:rFonts w:asciiTheme="majorHAnsi" w:hAnsiTheme="majorHAnsi" w:cstheme="majorHAnsi"/>
                <w:color w:val="333333"/>
                <w:shd w:val="clear" w:color="auto" w:fill="FFFFFF"/>
                <w:lang w:val="uk-UA" w:eastAsia="ru-RU"/>
              </w:rPr>
            </w:pPr>
            <w:r w:rsidRPr="00B00C6C">
              <w:rPr>
                <w:rFonts w:asciiTheme="majorHAnsi" w:hAnsiTheme="majorHAnsi" w:cstheme="majorHAnsi"/>
                <w:color w:val="333333"/>
                <w:shd w:val="clear" w:color="auto" w:fill="FFFFFF"/>
                <w:lang w:val="uk-UA" w:eastAsia="ru-RU"/>
              </w:rPr>
              <w:t>Функція блокування ліжка в нерухомому положенні за допомогою індивідуальних гальм на колесах</w:t>
            </w:r>
          </w:p>
          <w:p w:rsidR="00294CE0" w:rsidRPr="009B03FB" w:rsidRDefault="00294CE0" w:rsidP="009B03FB">
            <w:pPr>
              <w:contextualSpacing/>
              <w:rPr>
                <w:rFonts w:asciiTheme="majorHAnsi" w:hAnsiTheme="majorHAnsi" w:cstheme="majorHAnsi"/>
                <w:color w:val="333333"/>
                <w:shd w:val="clear" w:color="auto" w:fill="FFFFFF"/>
                <w:lang w:val="uk-UA" w:eastAsia="ru-RU"/>
              </w:rPr>
            </w:pPr>
            <w:r w:rsidRPr="009B03FB">
              <w:rPr>
                <w:rFonts w:asciiTheme="majorHAnsi" w:hAnsiTheme="majorHAnsi" w:cstheme="majorHAnsi"/>
                <w:color w:val="333333"/>
                <w:shd w:val="clear" w:color="auto" w:fill="FFFFFF"/>
                <w:lang w:val="uk-UA" w:eastAsia="ru-RU"/>
              </w:rPr>
              <w:t>Габаритні розміри ліжка (Д×Ш×В)</w:t>
            </w:r>
          </w:p>
          <w:p w:rsidR="00294CE0" w:rsidRPr="009B03FB" w:rsidRDefault="00294CE0" w:rsidP="009B03FB">
            <w:pPr>
              <w:contextualSpacing/>
              <w:rPr>
                <w:rFonts w:asciiTheme="majorHAnsi" w:hAnsiTheme="majorHAnsi" w:cstheme="majorHAnsi"/>
                <w:color w:val="333333"/>
                <w:shd w:val="clear" w:color="auto" w:fill="FFFFFF"/>
                <w:lang w:val="uk-UA" w:eastAsia="ru-RU"/>
              </w:rPr>
            </w:pPr>
            <w:r w:rsidRPr="009B03FB">
              <w:rPr>
                <w:rFonts w:asciiTheme="majorHAnsi" w:hAnsiTheme="majorHAnsi" w:cstheme="majorHAnsi"/>
                <w:color w:val="333333"/>
                <w:shd w:val="clear" w:color="auto" w:fill="FFFFFF"/>
                <w:lang w:val="uk-UA" w:eastAsia="ru-RU"/>
              </w:rPr>
              <w:t>Не менш 860×510×880-1020 мм</w:t>
            </w:r>
          </w:p>
          <w:p w:rsidR="00294CE0" w:rsidRPr="009B03FB" w:rsidRDefault="00294CE0" w:rsidP="009B03FB">
            <w:pPr>
              <w:contextualSpacing/>
              <w:rPr>
                <w:rFonts w:asciiTheme="majorHAnsi" w:hAnsiTheme="majorHAnsi" w:cstheme="majorHAnsi"/>
                <w:color w:val="333333"/>
                <w:shd w:val="clear" w:color="auto" w:fill="FFFFFF"/>
                <w:lang w:val="uk-UA" w:eastAsia="ru-RU"/>
              </w:rPr>
            </w:pPr>
            <w:r w:rsidRPr="009B03FB">
              <w:rPr>
                <w:rFonts w:asciiTheme="majorHAnsi" w:hAnsiTheme="majorHAnsi" w:cstheme="majorHAnsi"/>
                <w:color w:val="333333"/>
                <w:shd w:val="clear" w:color="auto" w:fill="FFFFFF"/>
                <w:lang w:val="uk-UA" w:eastAsia="ru-RU"/>
              </w:rPr>
              <w:t>Габаритні розміри кювети (люльки)  (Д×Ш×В)</w:t>
            </w:r>
          </w:p>
          <w:p w:rsidR="00294CE0" w:rsidRPr="009B03FB" w:rsidRDefault="00294CE0" w:rsidP="009B03FB">
            <w:pPr>
              <w:contextualSpacing/>
              <w:rPr>
                <w:rFonts w:asciiTheme="majorHAnsi" w:hAnsiTheme="majorHAnsi" w:cstheme="majorHAnsi"/>
                <w:color w:val="333333"/>
                <w:shd w:val="clear" w:color="auto" w:fill="FFFFFF"/>
                <w:lang w:val="uk-UA" w:eastAsia="ru-RU"/>
              </w:rPr>
            </w:pPr>
            <w:r w:rsidRPr="009B03FB">
              <w:rPr>
                <w:rFonts w:asciiTheme="majorHAnsi" w:hAnsiTheme="majorHAnsi" w:cstheme="majorHAnsi"/>
                <w:color w:val="333333"/>
                <w:shd w:val="clear" w:color="auto" w:fill="FFFFFF"/>
                <w:lang w:val="uk-UA" w:eastAsia="ru-RU"/>
              </w:rPr>
              <w:t>Не менш 860×510×260 мм</w:t>
            </w:r>
          </w:p>
          <w:p w:rsidR="00294CE0" w:rsidRPr="009B03FB" w:rsidRDefault="00294CE0" w:rsidP="009B03FB">
            <w:pPr>
              <w:contextualSpacing/>
              <w:rPr>
                <w:rFonts w:asciiTheme="majorHAnsi" w:hAnsiTheme="majorHAnsi" w:cstheme="majorHAnsi"/>
                <w:color w:val="333333"/>
                <w:shd w:val="clear" w:color="auto" w:fill="FFFFFF"/>
                <w:lang w:val="uk-UA" w:eastAsia="ru-RU"/>
              </w:rPr>
            </w:pPr>
            <w:r w:rsidRPr="009B03FB">
              <w:rPr>
                <w:rFonts w:asciiTheme="majorHAnsi" w:hAnsiTheme="majorHAnsi" w:cstheme="majorHAnsi"/>
                <w:color w:val="333333"/>
                <w:shd w:val="clear" w:color="auto" w:fill="FFFFFF"/>
                <w:lang w:val="uk-UA" w:eastAsia="ru-RU"/>
              </w:rPr>
              <w:t>Розміри матрацу (Д×Ш×В)</w:t>
            </w:r>
          </w:p>
          <w:p w:rsidR="00294CE0" w:rsidRPr="009B03FB" w:rsidRDefault="00294CE0" w:rsidP="009B03FB">
            <w:pPr>
              <w:contextualSpacing/>
              <w:rPr>
                <w:rFonts w:asciiTheme="majorHAnsi" w:hAnsiTheme="majorHAnsi" w:cstheme="majorHAnsi"/>
                <w:color w:val="333333"/>
                <w:shd w:val="clear" w:color="auto" w:fill="FFFFFF"/>
                <w:lang w:val="uk-UA" w:eastAsia="ru-RU"/>
              </w:rPr>
            </w:pPr>
            <w:r w:rsidRPr="009B03FB">
              <w:rPr>
                <w:rFonts w:asciiTheme="majorHAnsi" w:hAnsiTheme="majorHAnsi" w:cstheme="majorHAnsi"/>
                <w:color w:val="333333"/>
                <w:shd w:val="clear" w:color="auto" w:fill="FFFFFF"/>
                <w:lang w:val="uk-UA" w:eastAsia="ru-RU"/>
              </w:rPr>
              <w:t>Не менш 860×510×40 мм</w:t>
            </w:r>
          </w:p>
          <w:p w:rsidR="00294CE0" w:rsidRPr="009B03FB" w:rsidRDefault="00294CE0" w:rsidP="009B03FB">
            <w:pPr>
              <w:contextualSpacing/>
              <w:rPr>
                <w:rFonts w:asciiTheme="majorHAnsi" w:hAnsiTheme="majorHAnsi" w:cstheme="majorHAnsi"/>
                <w:color w:val="333333"/>
                <w:shd w:val="clear" w:color="auto" w:fill="FFFFFF"/>
                <w:lang w:val="uk-UA" w:eastAsia="ru-RU"/>
              </w:rPr>
            </w:pPr>
            <w:r w:rsidRPr="009B03FB">
              <w:rPr>
                <w:rFonts w:asciiTheme="majorHAnsi" w:hAnsiTheme="majorHAnsi" w:cstheme="majorHAnsi"/>
                <w:color w:val="333333"/>
                <w:shd w:val="clear" w:color="auto" w:fill="FFFFFF"/>
                <w:lang w:val="uk-UA" w:eastAsia="ru-RU"/>
              </w:rPr>
              <w:t>Висота ложе кювети від підлоги</w:t>
            </w:r>
          </w:p>
          <w:p w:rsidR="00294CE0" w:rsidRPr="009B03FB" w:rsidRDefault="00294CE0" w:rsidP="009B03FB">
            <w:pPr>
              <w:contextualSpacing/>
              <w:rPr>
                <w:rFonts w:asciiTheme="majorHAnsi" w:hAnsiTheme="majorHAnsi" w:cstheme="majorHAnsi"/>
                <w:color w:val="333333"/>
                <w:shd w:val="clear" w:color="auto" w:fill="FFFFFF"/>
                <w:lang w:val="uk-UA" w:eastAsia="ru-RU"/>
              </w:rPr>
            </w:pPr>
            <w:r w:rsidRPr="009B03FB">
              <w:rPr>
                <w:rFonts w:asciiTheme="majorHAnsi" w:hAnsiTheme="majorHAnsi" w:cstheme="majorHAnsi"/>
                <w:color w:val="333333"/>
                <w:shd w:val="clear" w:color="auto" w:fill="FFFFFF"/>
                <w:lang w:val="uk-UA" w:eastAsia="ru-RU"/>
              </w:rPr>
              <w:t>Не більш 640 – 820 мм (без урахування матраца)</w:t>
            </w:r>
          </w:p>
          <w:p w:rsidR="00294CE0" w:rsidRPr="009B03FB" w:rsidRDefault="00294CE0" w:rsidP="00294CE0">
            <w:pPr>
              <w:contextualSpacing/>
              <w:rPr>
                <w:rFonts w:asciiTheme="majorHAnsi" w:hAnsiTheme="majorHAnsi" w:cstheme="majorHAnsi"/>
                <w:color w:val="333333"/>
                <w:shd w:val="clear" w:color="auto" w:fill="FFFFFF"/>
                <w:lang w:val="uk-UA" w:eastAsia="ru-RU"/>
              </w:rPr>
            </w:pPr>
            <w:r w:rsidRPr="009B03FB">
              <w:rPr>
                <w:rFonts w:asciiTheme="majorHAnsi" w:hAnsiTheme="majorHAnsi" w:cstheme="majorHAnsi"/>
                <w:color w:val="333333"/>
                <w:shd w:val="clear" w:color="auto" w:fill="FFFFFF"/>
                <w:lang w:val="uk-UA" w:eastAsia="ru-RU"/>
              </w:rPr>
              <w:t xml:space="preserve">Нахил кювети (люльки) в положення </w:t>
            </w:r>
            <w:proofErr w:type="spellStart"/>
            <w:r w:rsidRPr="009B03FB">
              <w:rPr>
                <w:rFonts w:asciiTheme="majorHAnsi" w:hAnsiTheme="majorHAnsi" w:cstheme="majorHAnsi"/>
                <w:color w:val="333333"/>
                <w:shd w:val="clear" w:color="auto" w:fill="FFFFFF"/>
                <w:lang w:val="uk-UA" w:eastAsia="ru-RU"/>
              </w:rPr>
              <w:t>Тренделенбург</w:t>
            </w:r>
            <w:proofErr w:type="spellEnd"/>
            <w:r>
              <w:rPr>
                <w:rFonts w:asciiTheme="majorHAnsi" w:hAnsiTheme="majorHAnsi" w:cstheme="majorHAnsi"/>
                <w:color w:val="333333"/>
                <w:shd w:val="clear" w:color="auto" w:fill="FFFFFF"/>
                <w:lang w:val="uk-UA" w:eastAsia="ru-RU"/>
              </w:rPr>
              <w:t xml:space="preserve"> </w:t>
            </w:r>
            <w:r w:rsidRPr="009B03FB">
              <w:rPr>
                <w:rFonts w:asciiTheme="majorHAnsi" w:hAnsiTheme="majorHAnsi" w:cstheme="majorHAnsi"/>
                <w:color w:val="333333"/>
                <w:shd w:val="clear" w:color="auto" w:fill="FFFFFF"/>
                <w:lang w:val="uk-UA" w:eastAsia="ru-RU"/>
              </w:rPr>
              <w:t>0 – 12°</w:t>
            </w:r>
          </w:p>
          <w:p w:rsidR="00294CE0" w:rsidRPr="009B03FB" w:rsidRDefault="00294CE0" w:rsidP="009B03FB">
            <w:pPr>
              <w:contextualSpacing/>
              <w:rPr>
                <w:rFonts w:asciiTheme="majorHAnsi" w:hAnsiTheme="majorHAnsi" w:cstheme="majorHAnsi"/>
                <w:color w:val="333333"/>
                <w:shd w:val="clear" w:color="auto" w:fill="FFFFFF"/>
                <w:lang w:val="uk-UA" w:eastAsia="ru-RU"/>
              </w:rPr>
            </w:pPr>
            <w:r w:rsidRPr="009B03FB">
              <w:rPr>
                <w:rFonts w:asciiTheme="majorHAnsi" w:hAnsiTheme="majorHAnsi" w:cstheme="majorHAnsi"/>
                <w:color w:val="333333"/>
                <w:shd w:val="clear" w:color="auto" w:fill="FFFFFF"/>
                <w:lang w:val="uk-UA" w:eastAsia="ru-RU"/>
              </w:rPr>
              <w:t xml:space="preserve">Нахил кювети (люльки) в положення зворотний </w:t>
            </w:r>
            <w:proofErr w:type="spellStart"/>
            <w:r w:rsidRPr="009B03FB">
              <w:rPr>
                <w:rFonts w:asciiTheme="majorHAnsi" w:hAnsiTheme="majorHAnsi" w:cstheme="majorHAnsi"/>
                <w:color w:val="333333"/>
                <w:shd w:val="clear" w:color="auto" w:fill="FFFFFF"/>
                <w:lang w:val="uk-UA" w:eastAsia="ru-RU"/>
              </w:rPr>
              <w:t>Тренделенбург</w:t>
            </w:r>
            <w:proofErr w:type="spellEnd"/>
          </w:p>
          <w:p w:rsidR="00294CE0" w:rsidRPr="009B03FB" w:rsidRDefault="00294CE0" w:rsidP="00294CE0">
            <w:pPr>
              <w:contextualSpacing/>
              <w:rPr>
                <w:rFonts w:asciiTheme="majorHAnsi" w:hAnsiTheme="majorHAnsi" w:cstheme="majorHAnsi"/>
                <w:color w:val="333333"/>
                <w:shd w:val="clear" w:color="auto" w:fill="FFFFFF"/>
                <w:lang w:val="uk-UA" w:eastAsia="ru-RU"/>
              </w:rPr>
            </w:pPr>
            <w:r w:rsidRPr="009B03FB">
              <w:rPr>
                <w:rFonts w:asciiTheme="majorHAnsi" w:hAnsiTheme="majorHAnsi" w:cstheme="majorHAnsi"/>
                <w:color w:val="333333"/>
                <w:shd w:val="clear" w:color="auto" w:fill="FFFFFF"/>
                <w:lang w:val="uk-UA" w:eastAsia="ru-RU"/>
              </w:rPr>
              <w:t>Максимальне безпечне навантаження на ліжко</w:t>
            </w:r>
            <w:r>
              <w:rPr>
                <w:rFonts w:asciiTheme="majorHAnsi" w:hAnsiTheme="majorHAnsi" w:cstheme="majorHAnsi"/>
                <w:color w:val="333333"/>
                <w:shd w:val="clear" w:color="auto" w:fill="FFFFFF"/>
                <w:lang w:val="uk-UA" w:eastAsia="ru-RU"/>
              </w:rPr>
              <w:t xml:space="preserve">-не більш </w:t>
            </w:r>
            <w:r w:rsidRPr="009B03FB">
              <w:rPr>
                <w:rFonts w:asciiTheme="majorHAnsi" w:hAnsiTheme="majorHAnsi" w:cstheme="majorHAnsi"/>
                <w:color w:val="333333"/>
                <w:shd w:val="clear" w:color="auto" w:fill="FFFFFF"/>
                <w:lang w:val="uk-UA" w:eastAsia="ru-RU"/>
              </w:rPr>
              <w:t>10 кг</w:t>
            </w:r>
          </w:p>
          <w:p w:rsidR="00294CE0" w:rsidRPr="009B03FB" w:rsidRDefault="00294CE0" w:rsidP="009B03FB">
            <w:pPr>
              <w:contextualSpacing/>
              <w:rPr>
                <w:rFonts w:asciiTheme="majorHAnsi" w:hAnsiTheme="majorHAnsi" w:cstheme="majorHAnsi"/>
                <w:color w:val="333333"/>
                <w:shd w:val="clear" w:color="auto" w:fill="FFFFFF"/>
                <w:lang w:val="uk-UA" w:eastAsia="ru-RU"/>
              </w:rPr>
            </w:pPr>
            <w:r w:rsidRPr="009B03FB">
              <w:rPr>
                <w:rFonts w:asciiTheme="majorHAnsi" w:hAnsiTheme="majorHAnsi" w:cstheme="majorHAnsi"/>
                <w:color w:val="333333"/>
                <w:shd w:val="clear" w:color="auto" w:fill="FFFFFF"/>
                <w:lang w:val="uk-UA" w:eastAsia="ru-RU"/>
              </w:rPr>
              <w:t>Внутрішні розміри кошика для зберігання (Д×Ш×В)</w:t>
            </w:r>
          </w:p>
          <w:p w:rsidR="00294CE0" w:rsidRPr="009B03FB" w:rsidRDefault="00294CE0" w:rsidP="009B03FB">
            <w:pPr>
              <w:contextualSpacing/>
              <w:rPr>
                <w:rFonts w:asciiTheme="majorHAnsi" w:hAnsiTheme="majorHAnsi" w:cstheme="majorHAnsi"/>
                <w:color w:val="333333"/>
                <w:shd w:val="clear" w:color="auto" w:fill="FFFFFF"/>
                <w:lang w:val="uk-UA" w:eastAsia="ru-RU"/>
              </w:rPr>
            </w:pPr>
            <w:r>
              <w:rPr>
                <w:rFonts w:asciiTheme="majorHAnsi" w:hAnsiTheme="majorHAnsi" w:cstheme="majorHAnsi"/>
                <w:color w:val="333333"/>
                <w:shd w:val="clear" w:color="auto" w:fill="FFFFFF"/>
                <w:lang w:val="uk-UA" w:eastAsia="ru-RU"/>
              </w:rPr>
              <w:t xml:space="preserve">Не більш </w:t>
            </w:r>
            <w:r w:rsidRPr="009B03FB">
              <w:rPr>
                <w:rFonts w:asciiTheme="majorHAnsi" w:hAnsiTheme="majorHAnsi" w:cstheme="majorHAnsi"/>
                <w:color w:val="333333"/>
                <w:shd w:val="clear" w:color="auto" w:fill="FFFFFF"/>
                <w:lang w:val="uk-UA" w:eastAsia="ru-RU"/>
              </w:rPr>
              <w:t>290×230×145 мм </w:t>
            </w:r>
          </w:p>
          <w:p w:rsidR="00294CE0" w:rsidRPr="009B03FB" w:rsidRDefault="00294CE0" w:rsidP="00294CE0">
            <w:pPr>
              <w:contextualSpacing/>
              <w:rPr>
                <w:rFonts w:asciiTheme="majorHAnsi" w:hAnsiTheme="majorHAnsi" w:cstheme="majorHAnsi"/>
                <w:color w:val="333333"/>
                <w:shd w:val="clear" w:color="auto" w:fill="FFFFFF"/>
                <w:lang w:val="uk-UA" w:eastAsia="ru-RU"/>
              </w:rPr>
            </w:pPr>
            <w:r w:rsidRPr="009B03FB">
              <w:rPr>
                <w:rFonts w:asciiTheme="majorHAnsi" w:hAnsiTheme="majorHAnsi" w:cstheme="majorHAnsi"/>
                <w:color w:val="333333"/>
                <w:shd w:val="clear" w:color="auto" w:fill="FFFFFF"/>
                <w:lang w:val="uk-UA" w:eastAsia="ru-RU"/>
              </w:rPr>
              <w:t>Максимальне безпечне навантаження на кошик</w:t>
            </w:r>
            <w:r>
              <w:rPr>
                <w:rFonts w:asciiTheme="majorHAnsi" w:hAnsiTheme="majorHAnsi" w:cstheme="majorHAnsi"/>
                <w:color w:val="333333"/>
                <w:shd w:val="clear" w:color="auto" w:fill="FFFFFF"/>
                <w:lang w:val="uk-UA" w:eastAsia="ru-RU"/>
              </w:rPr>
              <w:t xml:space="preserve">-Не більш </w:t>
            </w:r>
            <w:r w:rsidRPr="009B03FB">
              <w:rPr>
                <w:rFonts w:asciiTheme="majorHAnsi" w:hAnsiTheme="majorHAnsi" w:cstheme="majorHAnsi"/>
                <w:color w:val="333333"/>
                <w:shd w:val="clear" w:color="auto" w:fill="FFFFFF"/>
                <w:lang w:val="uk-UA" w:eastAsia="ru-RU"/>
              </w:rPr>
              <w:t>3 кг</w:t>
            </w:r>
          </w:p>
          <w:p w:rsidR="00294CE0" w:rsidRPr="009B03FB" w:rsidRDefault="00294CE0" w:rsidP="00294CE0">
            <w:pPr>
              <w:contextualSpacing/>
              <w:rPr>
                <w:rFonts w:asciiTheme="majorHAnsi" w:hAnsiTheme="majorHAnsi" w:cstheme="majorHAnsi"/>
                <w:color w:val="333333"/>
                <w:shd w:val="clear" w:color="auto" w:fill="FFFFFF"/>
                <w:lang w:val="uk-UA" w:eastAsia="ru-RU"/>
              </w:rPr>
            </w:pPr>
            <w:r w:rsidRPr="009B03FB">
              <w:rPr>
                <w:rFonts w:asciiTheme="majorHAnsi" w:hAnsiTheme="majorHAnsi" w:cstheme="majorHAnsi"/>
                <w:color w:val="333333"/>
                <w:shd w:val="clear" w:color="auto" w:fill="FFFFFF"/>
                <w:lang w:val="uk-UA" w:eastAsia="ru-RU"/>
              </w:rPr>
              <w:t>Колеса</w:t>
            </w:r>
            <w:r>
              <w:rPr>
                <w:rFonts w:asciiTheme="majorHAnsi" w:hAnsiTheme="majorHAnsi" w:cstheme="majorHAnsi"/>
                <w:color w:val="333333"/>
                <w:shd w:val="clear" w:color="auto" w:fill="FFFFFF"/>
                <w:lang w:val="uk-UA" w:eastAsia="ru-RU"/>
              </w:rPr>
              <w:t>-Подвійні поворотні -</w:t>
            </w:r>
            <w:r w:rsidRPr="009B03FB">
              <w:rPr>
                <w:rFonts w:asciiTheme="majorHAnsi" w:hAnsiTheme="majorHAnsi" w:cstheme="majorHAnsi"/>
                <w:color w:val="333333"/>
                <w:shd w:val="clear" w:color="auto" w:fill="FFFFFF"/>
                <w:lang w:val="uk-UA" w:eastAsia="ru-RU"/>
              </w:rPr>
              <w:t xml:space="preserve"> з індивідуальними гальмами</w:t>
            </w:r>
          </w:p>
          <w:p w:rsidR="00294CE0" w:rsidRPr="009B03FB" w:rsidRDefault="00294CE0" w:rsidP="00D13EE7">
            <w:pPr>
              <w:contextualSpacing/>
              <w:rPr>
                <w:rFonts w:asciiTheme="majorHAnsi" w:hAnsiTheme="majorHAnsi" w:cstheme="majorHAnsi"/>
                <w:color w:val="333333"/>
                <w:shd w:val="clear" w:color="auto" w:fill="FFFFFF"/>
                <w:lang w:val="uk-UA" w:eastAsia="ru-RU"/>
              </w:rPr>
            </w:pPr>
            <w:r w:rsidRPr="009B03FB">
              <w:rPr>
                <w:rFonts w:asciiTheme="majorHAnsi" w:hAnsiTheme="majorHAnsi" w:cstheme="majorHAnsi"/>
                <w:color w:val="333333"/>
                <w:shd w:val="clear" w:color="auto" w:fill="FFFFFF"/>
                <w:lang w:val="uk-UA" w:eastAsia="ru-RU"/>
              </w:rPr>
              <w:t>Матеріал кювети (люльки)</w:t>
            </w:r>
            <w:r>
              <w:rPr>
                <w:rFonts w:asciiTheme="majorHAnsi" w:hAnsiTheme="majorHAnsi" w:cstheme="majorHAnsi"/>
                <w:color w:val="333333"/>
                <w:shd w:val="clear" w:color="auto" w:fill="FFFFFF"/>
                <w:lang w:val="uk-UA" w:eastAsia="ru-RU"/>
              </w:rPr>
              <w:t>-</w:t>
            </w:r>
            <w:r w:rsidRPr="009B03FB">
              <w:rPr>
                <w:rFonts w:asciiTheme="majorHAnsi" w:hAnsiTheme="majorHAnsi" w:cstheme="majorHAnsi"/>
                <w:color w:val="333333"/>
                <w:shd w:val="clear" w:color="auto" w:fill="FFFFFF"/>
                <w:lang w:val="uk-UA" w:eastAsia="ru-RU"/>
              </w:rPr>
              <w:t>ABS (прозорий пластик)</w:t>
            </w:r>
          </w:p>
          <w:p w:rsidR="00294CE0" w:rsidRPr="009B03FB" w:rsidRDefault="00294CE0" w:rsidP="00D13EE7">
            <w:pPr>
              <w:contextualSpacing/>
              <w:rPr>
                <w:rFonts w:asciiTheme="majorHAnsi" w:hAnsiTheme="majorHAnsi" w:cstheme="majorHAnsi"/>
                <w:color w:val="333333"/>
                <w:shd w:val="clear" w:color="auto" w:fill="FFFFFF"/>
                <w:lang w:val="uk-UA" w:eastAsia="ru-RU"/>
              </w:rPr>
            </w:pPr>
            <w:r w:rsidRPr="009B03FB">
              <w:rPr>
                <w:rFonts w:asciiTheme="majorHAnsi" w:hAnsiTheme="majorHAnsi" w:cstheme="majorHAnsi"/>
                <w:color w:val="333333"/>
                <w:shd w:val="clear" w:color="auto" w:fill="FFFFFF"/>
                <w:lang w:val="uk-UA" w:eastAsia="ru-RU"/>
              </w:rPr>
              <w:t>Матеріал рами (опори ліжка)</w:t>
            </w:r>
            <w:r>
              <w:rPr>
                <w:rFonts w:asciiTheme="majorHAnsi" w:hAnsiTheme="majorHAnsi" w:cstheme="majorHAnsi"/>
                <w:color w:val="333333"/>
                <w:shd w:val="clear" w:color="auto" w:fill="FFFFFF"/>
                <w:lang w:val="uk-UA" w:eastAsia="ru-RU"/>
              </w:rPr>
              <w:t>-</w:t>
            </w:r>
            <w:r w:rsidRPr="009B03FB">
              <w:rPr>
                <w:rFonts w:asciiTheme="majorHAnsi" w:hAnsiTheme="majorHAnsi" w:cstheme="majorHAnsi"/>
                <w:color w:val="333333"/>
                <w:shd w:val="clear" w:color="auto" w:fill="FFFFFF"/>
                <w:lang w:val="uk-UA" w:eastAsia="ru-RU"/>
              </w:rPr>
              <w:t>високоякісна вуглецева сталь</w:t>
            </w:r>
          </w:p>
          <w:p w:rsidR="00294CE0" w:rsidRDefault="00294CE0" w:rsidP="00D13EE7">
            <w:pPr>
              <w:contextualSpacing/>
              <w:rPr>
                <w:rFonts w:asciiTheme="majorHAnsi" w:hAnsiTheme="majorHAnsi" w:cstheme="majorHAnsi"/>
                <w:color w:val="333333"/>
                <w:shd w:val="clear" w:color="auto" w:fill="FFFFFF"/>
                <w:lang w:val="uk-UA" w:eastAsia="ru-RU"/>
              </w:rPr>
            </w:pPr>
            <w:r w:rsidRPr="009B03FB">
              <w:rPr>
                <w:rFonts w:asciiTheme="majorHAnsi" w:hAnsiTheme="majorHAnsi" w:cstheme="majorHAnsi"/>
                <w:color w:val="333333"/>
                <w:shd w:val="clear" w:color="auto" w:fill="FFFFFF"/>
                <w:lang w:val="uk-UA" w:eastAsia="ru-RU"/>
              </w:rPr>
              <w:t>Вага</w:t>
            </w:r>
            <w:r>
              <w:rPr>
                <w:rFonts w:asciiTheme="majorHAnsi" w:hAnsiTheme="majorHAnsi" w:cstheme="majorHAnsi"/>
                <w:color w:val="333333"/>
                <w:shd w:val="clear" w:color="auto" w:fill="FFFFFF"/>
                <w:lang w:val="uk-UA" w:eastAsia="ru-RU"/>
              </w:rPr>
              <w:t xml:space="preserve">-Орієнтовно </w:t>
            </w:r>
            <w:r w:rsidRPr="009B03FB">
              <w:rPr>
                <w:rFonts w:asciiTheme="majorHAnsi" w:hAnsiTheme="majorHAnsi" w:cstheme="majorHAnsi"/>
                <w:color w:val="333333"/>
                <w:shd w:val="clear" w:color="auto" w:fill="FFFFFF"/>
                <w:lang w:val="uk-UA" w:eastAsia="ru-RU"/>
              </w:rPr>
              <w:t>17.5 кг (±0.5 кг)</w:t>
            </w:r>
          </w:p>
          <w:p w:rsidR="00294CE0" w:rsidRPr="009B03FB" w:rsidRDefault="00294CE0" w:rsidP="00D13EE7">
            <w:pPr>
              <w:contextualSpacing/>
              <w:rPr>
                <w:rFonts w:asciiTheme="majorHAnsi" w:hAnsiTheme="majorHAnsi" w:cstheme="majorHAnsi"/>
                <w:color w:val="333333"/>
                <w:shd w:val="clear" w:color="auto" w:fill="FFFFFF"/>
                <w:lang w:val="uk-UA" w:eastAsia="ru-RU"/>
              </w:rPr>
            </w:pPr>
            <w:r>
              <w:rPr>
                <w:rFonts w:asciiTheme="majorHAnsi" w:hAnsiTheme="majorHAnsi" w:cstheme="majorHAnsi"/>
                <w:color w:val="333333"/>
                <w:shd w:val="clear" w:color="auto" w:fill="FFFFFF"/>
                <w:lang w:val="uk-UA" w:eastAsia="ru-RU"/>
              </w:rPr>
              <w:t>Комплектація: кювета(люлька)не менш 2,матрац-не менш  3</w:t>
            </w:r>
          </w:p>
          <w:p w:rsidR="00294CE0" w:rsidRPr="0099786E" w:rsidRDefault="0099786E" w:rsidP="009B03FB">
            <w:pPr>
              <w:contextualSpacing/>
              <w:rPr>
                <w:rFonts w:ascii="Calibri" w:hAnsi="Calibri"/>
                <w:color w:val="333333"/>
                <w:shd w:val="clear" w:color="auto" w:fill="FFFFFF"/>
                <w:lang w:val="uk-UA" w:eastAsia="ru-RU"/>
              </w:rPr>
            </w:pPr>
            <w:r w:rsidRPr="0099786E">
              <w:rPr>
                <w:rFonts w:ascii="Calibri" w:hAnsi="Calibri"/>
                <w:color w:val="333333"/>
                <w:shd w:val="clear" w:color="auto" w:fill="FFFFFF"/>
                <w:lang w:val="uk-UA" w:eastAsia="ru-RU"/>
              </w:rPr>
              <w:t>Колір: в асортименті</w:t>
            </w:r>
          </w:p>
        </w:tc>
        <w:tc>
          <w:tcPr>
            <w:tcW w:w="2835" w:type="dxa"/>
          </w:tcPr>
          <w:p w:rsidR="00294CE0" w:rsidRPr="009B03FB" w:rsidRDefault="00294CE0" w:rsidP="00602475">
            <w:pPr>
              <w:contextualSpacing/>
              <w:rPr>
                <w:noProof/>
                <w:sz w:val="24"/>
                <w:szCs w:val="24"/>
                <w:lang w:val="uk-UA" w:eastAsia="uk-UA"/>
              </w:rPr>
            </w:pPr>
          </w:p>
          <w:p w:rsidR="00294CE0" w:rsidRPr="009B03FB" w:rsidRDefault="00294CE0" w:rsidP="00602475">
            <w:pPr>
              <w:contextualSpacing/>
              <w:rPr>
                <w:noProof/>
                <w:sz w:val="24"/>
                <w:szCs w:val="24"/>
                <w:lang w:val="uk-UA" w:eastAsia="uk-UA"/>
              </w:rPr>
            </w:pPr>
          </w:p>
          <w:p w:rsidR="00294CE0" w:rsidRDefault="00294CE0" w:rsidP="00602475">
            <w:pPr>
              <w:contextualSpacing/>
              <w:rPr>
                <w:noProof/>
                <w:sz w:val="24"/>
                <w:szCs w:val="24"/>
                <w:lang w:eastAsia="uk-UA"/>
              </w:rPr>
            </w:pPr>
            <w:r>
              <w:rPr>
                <w:noProof/>
                <w:sz w:val="24"/>
                <w:szCs w:val="24"/>
                <w:lang w:eastAsia="uk-UA"/>
              </w:rPr>
              <w:drawing>
                <wp:inline distT="0" distB="0" distL="0" distR="0" wp14:anchorId="73350163" wp14:editId="5383211C">
                  <wp:extent cx="1605915" cy="1693628"/>
                  <wp:effectExtent l="0" t="0" r="0" b="190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4265977576_w640_h640_4265977576.webp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4442" cy="1702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94CE0" w:rsidRDefault="00294CE0" w:rsidP="00602475">
            <w:pPr>
              <w:contextualSpacing/>
              <w:rPr>
                <w:noProof/>
                <w:sz w:val="24"/>
                <w:szCs w:val="24"/>
                <w:lang w:eastAsia="uk-UA"/>
              </w:rPr>
            </w:pPr>
          </w:p>
          <w:p w:rsidR="00294CE0" w:rsidRDefault="00294CE0" w:rsidP="00602475">
            <w:pPr>
              <w:contextualSpacing/>
              <w:rPr>
                <w:noProof/>
                <w:sz w:val="24"/>
                <w:szCs w:val="24"/>
                <w:lang w:eastAsia="uk-UA"/>
              </w:rPr>
            </w:pPr>
          </w:p>
          <w:p w:rsidR="00294CE0" w:rsidRDefault="00294CE0" w:rsidP="00602475">
            <w:pPr>
              <w:contextualSpacing/>
              <w:rPr>
                <w:noProof/>
                <w:sz w:val="24"/>
                <w:szCs w:val="24"/>
                <w:lang w:eastAsia="uk-UA"/>
              </w:rPr>
            </w:pPr>
          </w:p>
          <w:p w:rsidR="00294CE0" w:rsidRDefault="00294CE0" w:rsidP="00602475">
            <w:pPr>
              <w:contextualSpacing/>
              <w:rPr>
                <w:noProof/>
                <w:sz w:val="24"/>
                <w:szCs w:val="24"/>
                <w:lang w:eastAsia="uk-UA"/>
              </w:rPr>
            </w:pPr>
          </w:p>
          <w:p w:rsidR="00294CE0" w:rsidRDefault="00294CE0" w:rsidP="00602475">
            <w:pPr>
              <w:contextualSpacing/>
              <w:rPr>
                <w:noProof/>
                <w:sz w:val="24"/>
                <w:szCs w:val="24"/>
                <w:lang w:eastAsia="uk-UA"/>
              </w:rPr>
            </w:pPr>
          </w:p>
          <w:p w:rsidR="00294CE0" w:rsidRDefault="00294CE0" w:rsidP="00602475">
            <w:pPr>
              <w:contextualSpacing/>
              <w:rPr>
                <w:noProof/>
                <w:sz w:val="24"/>
                <w:szCs w:val="24"/>
                <w:lang w:eastAsia="uk-UA"/>
              </w:rPr>
            </w:pPr>
          </w:p>
          <w:p w:rsidR="00294CE0" w:rsidRPr="00BB6D65" w:rsidRDefault="00294CE0" w:rsidP="00602475">
            <w:pPr>
              <w:contextualSpacing/>
              <w:rPr>
                <w:noProof/>
                <w:sz w:val="24"/>
                <w:szCs w:val="24"/>
                <w:lang w:val="uk-UA" w:eastAsia="uk-UA"/>
              </w:rPr>
            </w:pPr>
          </w:p>
        </w:tc>
        <w:tc>
          <w:tcPr>
            <w:tcW w:w="567" w:type="dxa"/>
          </w:tcPr>
          <w:p w:rsidR="00294CE0" w:rsidRDefault="00294CE0" w:rsidP="00602475">
            <w:pPr>
              <w:contextualSpacing/>
              <w:rPr>
                <w:rFonts w:ascii="Calibri" w:eastAsia="Calibri" w:hAnsi="Calibri" w:cs="Arial"/>
                <w:b/>
              </w:rPr>
            </w:pPr>
          </w:p>
          <w:p w:rsidR="00294CE0" w:rsidRDefault="00294CE0" w:rsidP="00602475">
            <w:pPr>
              <w:contextualSpacing/>
              <w:rPr>
                <w:rFonts w:ascii="Calibri" w:eastAsia="Calibri" w:hAnsi="Calibri" w:cs="Arial"/>
                <w:b/>
              </w:rPr>
            </w:pPr>
          </w:p>
          <w:p w:rsidR="00294CE0" w:rsidRDefault="00294CE0" w:rsidP="00602475">
            <w:pPr>
              <w:contextualSpacing/>
              <w:rPr>
                <w:rFonts w:ascii="Calibri" w:eastAsia="Calibri" w:hAnsi="Calibri" w:cs="Arial"/>
                <w:b/>
              </w:rPr>
            </w:pPr>
          </w:p>
          <w:p w:rsidR="00294CE0" w:rsidRDefault="00294CE0" w:rsidP="00602475">
            <w:pPr>
              <w:contextualSpacing/>
              <w:rPr>
                <w:rFonts w:ascii="Calibri" w:eastAsia="Calibri" w:hAnsi="Calibri" w:cs="Arial"/>
                <w:b/>
              </w:rPr>
            </w:pPr>
          </w:p>
          <w:p w:rsidR="00294CE0" w:rsidRDefault="00294CE0" w:rsidP="00602475">
            <w:pPr>
              <w:contextualSpacing/>
              <w:rPr>
                <w:rFonts w:ascii="Calibri" w:eastAsia="Calibri" w:hAnsi="Calibri" w:cs="Arial"/>
                <w:b/>
              </w:rPr>
            </w:pPr>
          </w:p>
          <w:p w:rsidR="00294CE0" w:rsidRDefault="00294CE0" w:rsidP="00602475">
            <w:pPr>
              <w:contextualSpacing/>
              <w:rPr>
                <w:rFonts w:ascii="Calibri" w:eastAsia="Calibri" w:hAnsi="Calibri" w:cs="Arial"/>
                <w:b/>
              </w:rPr>
            </w:pPr>
          </w:p>
          <w:p w:rsidR="00294CE0" w:rsidRDefault="00294CE0" w:rsidP="00602475">
            <w:pPr>
              <w:contextualSpacing/>
              <w:rPr>
                <w:rFonts w:ascii="Calibri" w:eastAsia="Calibri" w:hAnsi="Calibri" w:cs="Arial"/>
                <w:b/>
              </w:rPr>
            </w:pPr>
          </w:p>
          <w:p w:rsidR="00294CE0" w:rsidRDefault="00294CE0" w:rsidP="00602475">
            <w:pPr>
              <w:contextualSpacing/>
              <w:rPr>
                <w:rFonts w:ascii="Calibri" w:eastAsia="Calibri" w:hAnsi="Calibri" w:cs="Arial"/>
                <w:b/>
              </w:rPr>
            </w:pPr>
          </w:p>
          <w:p w:rsidR="00294CE0" w:rsidRDefault="00294CE0" w:rsidP="00602475">
            <w:pPr>
              <w:contextualSpacing/>
              <w:rPr>
                <w:rFonts w:ascii="Calibri" w:eastAsia="Calibri" w:hAnsi="Calibri" w:cs="Arial"/>
                <w:b/>
              </w:rPr>
            </w:pPr>
          </w:p>
          <w:p w:rsidR="00294CE0" w:rsidRDefault="00294CE0" w:rsidP="00602475">
            <w:pPr>
              <w:contextualSpacing/>
              <w:rPr>
                <w:rFonts w:ascii="Calibri" w:eastAsia="Calibri" w:hAnsi="Calibri" w:cs="Arial"/>
                <w:b/>
              </w:rPr>
            </w:pPr>
          </w:p>
          <w:p w:rsidR="00294CE0" w:rsidRPr="00602475" w:rsidRDefault="00294CE0" w:rsidP="00602475">
            <w:pPr>
              <w:contextualSpacing/>
              <w:rPr>
                <w:rFonts w:ascii="Calibri" w:eastAsia="Calibri" w:hAnsi="Calibri" w:cs="Arial"/>
                <w:b/>
              </w:rPr>
            </w:pPr>
            <w:proofErr w:type="spellStart"/>
            <w:r>
              <w:rPr>
                <w:rFonts w:ascii="Calibri" w:eastAsia="Calibri" w:hAnsi="Calibri" w:cs="Arial"/>
                <w:b/>
              </w:rPr>
              <w:t>шт</w:t>
            </w:r>
            <w:proofErr w:type="spellEnd"/>
          </w:p>
        </w:tc>
        <w:tc>
          <w:tcPr>
            <w:tcW w:w="567" w:type="dxa"/>
          </w:tcPr>
          <w:p w:rsidR="00294CE0" w:rsidRDefault="00294CE0" w:rsidP="00602475">
            <w:pPr>
              <w:contextualSpacing/>
              <w:rPr>
                <w:rFonts w:ascii="Calibri" w:eastAsia="Calibri" w:hAnsi="Calibri" w:cs="Arial"/>
                <w:b/>
                <w:lang w:val="uk-UA"/>
              </w:rPr>
            </w:pPr>
          </w:p>
          <w:p w:rsidR="00294CE0" w:rsidRDefault="00294CE0" w:rsidP="00602475">
            <w:pPr>
              <w:contextualSpacing/>
              <w:rPr>
                <w:rFonts w:ascii="Calibri" w:eastAsia="Calibri" w:hAnsi="Calibri" w:cs="Arial"/>
                <w:b/>
                <w:lang w:val="uk-UA"/>
              </w:rPr>
            </w:pPr>
          </w:p>
          <w:p w:rsidR="00294CE0" w:rsidRDefault="00294CE0" w:rsidP="00602475">
            <w:pPr>
              <w:contextualSpacing/>
              <w:rPr>
                <w:rFonts w:ascii="Calibri" w:eastAsia="Calibri" w:hAnsi="Calibri" w:cs="Arial"/>
                <w:b/>
                <w:lang w:val="uk-UA"/>
              </w:rPr>
            </w:pPr>
          </w:p>
          <w:p w:rsidR="00294CE0" w:rsidRDefault="00294CE0" w:rsidP="00602475">
            <w:pPr>
              <w:contextualSpacing/>
              <w:rPr>
                <w:rFonts w:ascii="Calibri" w:eastAsia="Calibri" w:hAnsi="Calibri" w:cs="Arial"/>
                <w:b/>
                <w:lang w:val="uk-UA"/>
              </w:rPr>
            </w:pPr>
          </w:p>
          <w:p w:rsidR="00294CE0" w:rsidRDefault="00294CE0" w:rsidP="00602475">
            <w:pPr>
              <w:contextualSpacing/>
              <w:rPr>
                <w:rFonts w:ascii="Calibri" w:eastAsia="Calibri" w:hAnsi="Calibri" w:cs="Arial"/>
                <w:b/>
                <w:lang w:val="uk-UA"/>
              </w:rPr>
            </w:pPr>
          </w:p>
          <w:p w:rsidR="00294CE0" w:rsidRDefault="00294CE0" w:rsidP="00602475">
            <w:pPr>
              <w:contextualSpacing/>
              <w:rPr>
                <w:rFonts w:ascii="Calibri" w:eastAsia="Calibri" w:hAnsi="Calibri" w:cs="Arial"/>
                <w:b/>
                <w:lang w:val="uk-UA"/>
              </w:rPr>
            </w:pPr>
          </w:p>
          <w:p w:rsidR="00294CE0" w:rsidRDefault="00294CE0" w:rsidP="00602475">
            <w:pPr>
              <w:contextualSpacing/>
              <w:rPr>
                <w:rFonts w:ascii="Calibri" w:eastAsia="Calibri" w:hAnsi="Calibri" w:cs="Arial"/>
                <w:b/>
                <w:lang w:val="uk-UA"/>
              </w:rPr>
            </w:pPr>
          </w:p>
          <w:p w:rsidR="00294CE0" w:rsidRDefault="00294CE0" w:rsidP="00602475">
            <w:pPr>
              <w:contextualSpacing/>
              <w:rPr>
                <w:rFonts w:ascii="Calibri" w:eastAsia="Calibri" w:hAnsi="Calibri" w:cs="Arial"/>
                <w:b/>
                <w:lang w:val="uk-UA"/>
              </w:rPr>
            </w:pPr>
          </w:p>
          <w:p w:rsidR="00294CE0" w:rsidRDefault="00294CE0" w:rsidP="00602475">
            <w:pPr>
              <w:contextualSpacing/>
              <w:rPr>
                <w:rFonts w:ascii="Calibri" w:eastAsia="Calibri" w:hAnsi="Calibri" w:cs="Arial"/>
                <w:b/>
                <w:lang w:val="uk-UA"/>
              </w:rPr>
            </w:pPr>
          </w:p>
          <w:p w:rsidR="00294CE0" w:rsidRDefault="00294CE0" w:rsidP="00602475">
            <w:pPr>
              <w:contextualSpacing/>
              <w:rPr>
                <w:rFonts w:ascii="Calibri" w:eastAsia="Calibri" w:hAnsi="Calibri" w:cs="Arial"/>
                <w:b/>
                <w:lang w:val="uk-UA"/>
              </w:rPr>
            </w:pPr>
          </w:p>
          <w:p w:rsidR="00294CE0" w:rsidRPr="00BB6D65" w:rsidRDefault="00294CE0" w:rsidP="00602475">
            <w:pPr>
              <w:contextualSpacing/>
              <w:rPr>
                <w:rFonts w:ascii="Calibri" w:eastAsia="Calibri" w:hAnsi="Calibri" w:cs="Arial"/>
                <w:b/>
                <w:lang w:val="uk-UA"/>
              </w:rPr>
            </w:pPr>
            <w:r>
              <w:rPr>
                <w:rFonts w:ascii="Calibri" w:eastAsia="Calibri" w:hAnsi="Calibri" w:cs="Arial"/>
                <w:b/>
                <w:lang w:val="uk-UA"/>
              </w:rPr>
              <w:t>1</w:t>
            </w:r>
          </w:p>
        </w:tc>
      </w:tr>
    </w:tbl>
    <w:p w:rsidR="00D13EE7" w:rsidRDefault="00E406C0">
      <w:r>
        <w:rPr>
          <w:noProof/>
          <w:lang w:eastAsia="uk-UA"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75485E50" wp14:editId="7457286F">
            <wp:simplePos x="0" y="0"/>
            <wp:positionH relativeFrom="column">
              <wp:posOffset>755374</wp:posOffset>
            </wp:positionH>
            <wp:positionV relativeFrom="paragraph">
              <wp:posOffset>46576</wp:posOffset>
            </wp:positionV>
            <wp:extent cx="6030981" cy="599847"/>
            <wp:effectExtent l="0" t="0" r="0" b="0"/>
            <wp:wrapNone/>
            <wp:docPr id="10" name="Рисунок 10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0981" cy="599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3EE7" w:rsidRDefault="00D13EE7"/>
    <w:p w:rsidR="00BD3FF8" w:rsidRDefault="00BD3FF8"/>
    <w:p w:rsidR="00BD3FF8" w:rsidRPr="00E406C0" w:rsidRDefault="00E406C0">
      <w:pPr>
        <w:rPr>
          <w:b/>
          <w:bCs/>
          <w:sz w:val="24"/>
          <w:szCs w:val="24"/>
        </w:rPr>
      </w:pPr>
      <w:r w:rsidRPr="00E406C0">
        <w:t xml:space="preserve">                       </w:t>
      </w:r>
      <w:r w:rsidR="00712B5E">
        <w:rPr>
          <w:b/>
          <w:bCs/>
          <w:sz w:val="24"/>
          <w:szCs w:val="24"/>
        </w:rPr>
        <w:t>ТЕНДЕР № RFQ 2024-01</w:t>
      </w:r>
      <w:r w:rsidR="005F6339">
        <w:rPr>
          <w:b/>
          <w:bCs/>
          <w:sz w:val="24"/>
          <w:szCs w:val="24"/>
        </w:rPr>
        <w:t>/ М</w:t>
      </w:r>
      <w:r w:rsidRPr="00E406C0">
        <w:rPr>
          <w:b/>
          <w:bCs/>
          <w:sz w:val="24"/>
          <w:szCs w:val="24"/>
        </w:rPr>
        <w:t>/UN</w:t>
      </w:r>
    </w:p>
    <w:p w:rsidR="00BD3FF8" w:rsidRPr="00E406C0" w:rsidRDefault="00E406C0" w:rsidP="00BD3FF8">
      <w:pPr>
        <w:rPr>
          <w:b/>
          <w:bCs/>
          <w:sz w:val="24"/>
          <w:szCs w:val="24"/>
        </w:rPr>
      </w:pPr>
      <w:r w:rsidRPr="00E406C0">
        <w:rPr>
          <w:b/>
          <w:bCs/>
          <w:sz w:val="24"/>
          <w:szCs w:val="24"/>
        </w:rPr>
        <w:t xml:space="preserve">                       ДОДАТОК А                                     </w:t>
      </w:r>
    </w:p>
    <w:p w:rsidR="0072096D" w:rsidRDefault="00BD3FF8" w:rsidP="002475F2">
      <w:pPr>
        <w:rPr>
          <w:b/>
          <w:bCs/>
          <w:sz w:val="24"/>
          <w:szCs w:val="24"/>
        </w:rPr>
      </w:pPr>
      <w:r w:rsidRPr="00E406C0">
        <w:rPr>
          <w:b/>
          <w:bCs/>
          <w:sz w:val="24"/>
          <w:szCs w:val="24"/>
        </w:rPr>
        <w:tab/>
      </w:r>
      <w:r w:rsidR="00E406C0" w:rsidRPr="00E406C0">
        <w:rPr>
          <w:b/>
          <w:bCs/>
          <w:sz w:val="24"/>
          <w:szCs w:val="24"/>
        </w:rPr>
        <w:tab/>
      </w:r>
      <w:r w:rsidR="00E406C0" w:rsidRPr="00E406C0">
        <w:rPr>
          <w:b/>
          <w:bCs/>
          <w:sz w:val="24"/>
          <w:szCs w:val="24"/>
        </w:rPr>
        <w:tab/>
      </w:r>
      <w:r w:rsidR="00E406C0" w:rsidRPr="00E406C0">
        <w:rPr>
          <w:b/>
          <w:bCs/>
          <w:sz w:val="24"/>
          <w:szCs w:val="24"/>
        </w:rPr>
        <w:tab/>
      </w:r>
      <w:r w:rsidR="00E406C0" w:rsidRPr="00E406C0">
        <w:rPr>
          <w:b/>
          <w:bCs/>
          <w:sz w:val="24"/>
          <w:szCs w:val="24"/>
        </w:rPr>
        <w:tab/>
      </w:r>
      <w:r w:rsidR="0072096D">
        <w:rPr>
          <w:b/>
          <w:bCs/>
          <w:sz w:val="24"/>
          <w:szCs w:val="24"/>
        </w:rPr>
        <w:tab/>
      </w:r>
      <w:r w:rsidR="00E406C0" w:rsidRPr="00E406C0">
        <w:rPr>
          <w:b/>
          <w:bCs/>
          <w:sz w:val="24"/>
          <w:szCs w:val="24"/>
        </w:rPr>
        <w:t xml:space="preserve">СПЕЦИФІКАЦІЯ </w:t>
      </w:r>
    </w:p>
    <w:p w:rsidR="00BD3FF8" w:rsidRPr="002475F2" w:rsidRDefault="00E406C0" w:rsidP="0072096D">
      <w:pPr>
        <w:ind w:left="708" w:firstLine="708"/>
        <w:rPr>
          <w:b/>
          <w:bCs/>
          <w:sz w:val="24"/>
          <w:szCs w:val="24"/>
        </w:rPr>
      </w:pPr>
      <w:r w:rsidRPr="00E406C0">
        <w:rPr>
          <w:b/>
          <w:bCs/>
          <w:sz w:val="24"/>
          <w:szCs w:val="24"/>
        </w:rPr>
        <w:t>на закупівлю меблі</w:t>
      </w:r>
      <w:r w:rsidR="002475F2">
        <w:rPr>
          <w:b/>
          <w:bCs/>
          <w:sz w:val="24"/>
          <w:szCs w:val="24"/>
        </w:rPr>
        <w:t>в дитячих</w:t>
      </w:r>
      <w:r w:rsidR="0072096D">
        <w:rPr>
          <w:b/>
          <w:bCs/>
          <w:sz w:val="24"/>
          <w:szCs w:val="24"/>
        </w:rPr>
        <w:t xml:space="preserve"> для тренінгового центру з патронажу (</w:t>
      </w:r>
      <w:r w:rsidR="0072096D" w:rsidRPr="0072096D">
        <w:rPr>
          <w:b/>
          <w:bCs/>
          <w:sz w:val="24"/>
          <w:szCs w:val="24"/>
        </w:rPr>
        <w:t>3.1.1.20</w:t>
      </w:r>
      <w:r w:rsidR="0072096D">
        <w:rPr>
          <w:b/>
          <w:bCs/>
          <w:sz w:val="24"/>
          <w:szCs w:val="24"/>
        </w:rPr>
        <w:t>)</w:t>
      </w:r>
    </w:p>
    <w:p w:rsidR="00BD3FF8" w:rsidRDefault="00BD3FF8" w:rsidP="00BD3FF8"/>
    <w:p w:rsidR="00BD3FF8" w:rsidRDefault="00BD3FF8" w:rsidP="00BD3FF8"/>
    <w:p w:rsidR="00BD3FF8" w:rsidRDefault="00BD3FF8" w:rsidP="00BD3FF8"/>
    <w:p w:rsidR="00294CE0" w:rsidRDefault="00294CE0" w:rsidP="00294CE0"/>
    <w:p w:rsidR="00294CE0" w:rsidRDefault="00294CE0" w:rsidP="00294CE0">
      <w:pPr>
        <w:ind w:firstLine="708"/>
      </w:pPr>
    </w:p>
    <w:p w:rsidR="002475F2" w:rsidRPr="00641AD4" w:rsidRDefault="002475F2" w:rsidP="00294CE0">
      <w:pPr>
        <w:ind w:left="12" w:firstLine="708"/>
        <w:rPr>
          <w:bCs/>
          <w:sz w:val="24"/>
          <w:szCs w:val="24"/>
        </w:rPr>
      </w:pPr>
      <w:r w:rsidRPr="00641AD4">
        <w:rPr>
          <w:b/>
          <w:sz w:val="24"/>
          <w:szCs w:val="24"/>
        </w:rPr>
        <w:t>Інші вимоги</w:t>
      </w:r>
      <w:r w:rsidRPr="00641AD4">
        <w:rPr>
          <w:bCs/>
          <w:sz w:val="24"/>
          <w:szCs w:val="24"/>
        </w:rPr>
        <w:t>:</w:t>
      </w:r>
    </w:p>
    <w:p w:rsidR="002475F2" w:rsidRPr="00641AD4" w:rsidRDefault="002475F2" w:rsidP="002475F2">
      <w:pPr>
        <w:numPr>
          <w:ilvl w:val="0"/>
          <w:numId w:val="1"/>
        </w:numPr>
        <w:rPr>
          <w:bCs/>
          <w:sz w:val="24"/>
          <w:szCs w:val="24"/>
        </w:rPr>
      </w:pPr>
      <w:r w:rsidRPr="00641AD4">
        <w:rPr>
          <w:bCs/>
          <w:sz w:val="24"/>
          <w:szCs w:val="24"/>
        </w:rPr>
        <w:t xml:space="preserve">В разі погодження з вимогами викладеними у Специфікації (Додаток А) та Загальними умовами договору  МФОЗНС "Регіон Карпат" </w:t>
      </w:r>
      <w:proofErr w:type="spellStart"/>
      <w:r w:rsidRPr="00641AD4">
        <w:rPr>
          <w:bCs/>
          <w:sz w:val="24"/>
          <w:szCs w:val="24"/>
        </w:rPr>
        <w:t>Neeka</w:t>
      </w:r>
      <w:proofErr w:type="spellEnd"/>
      <w:r w:rsidRPr="00641AD4">
        <w:rPr>
          <w:bCs/>
          <w:sz w:val="24"/>
          <w:szCs w:val="24"/>
        </w:rPr>
        <w:t xml:space="preserve">  (Додаток Д) до цього тендеру, учасник тендеру може надати пропозицію</w:t>
      </w:r>
    </w:p>
    <w:p w:rsidR="002475F2" w:rsidRPr="00641AD4" w:rsidRDefault="002475F2" w:rsidP="002475F2">
      <w:pPr>
        <w:numPr>
          <w:ilvl w:val="0"/>
          <w:numId w:val="1"/>
        </w:numPr>
        <w:rPr>
          <w:sz w:val="24"/>
          <w:szCs w:val="24"/>
        </w:rPr>
      </w:pPr>
      <w:r w:rsidRPr="00641AD4">
        <w:rPr>
          <w:sz w:val="24"/>
          <w:szCs w:val="24"/>
        </w:rPr>
        <w:t>Оплата  – безготівковий розрахунок, за фактом поставки товару на склад Замовника</w:t>
      </w:r>
    </w:p>
    <w:p w:rsidR="002475F2" w:rsidRPr="00641AD4" w:rsidRDefault="002475F2" w:rsidP="002475F2">
      <w:pPr>
        <w:numPr>
          <w:ilvl w:val="0"/>
          <w:numId w:val="1"/>
        </w:numPr>
        <w:rPr>
          <w:sz w:val="24"/>
          <w:szCs w:val="24"/>
        </w:rPr>
      </w:pPr>
      <w:r w:rsidRPr="00641AD4">
        <w:rPr>
          <w:bCs/>
          <w:sz w:val="24"/>
          <w:szCs w:val="24"/>
        </w:rPr>
        <w:t>Переможець отримає вимогу збереження ціни товару протягом терміну дії договору</w:t>
      </w:r>
    </w:p>
    <w:p w:rsidR="002475F2" w:rsidRPr="00641AD4" w:rsidRDefault="002475F2" w:rsidP="002475F2">
      <w:pPr>
        <w:numPr>
          <w:ilvl w:val="0"/>
          <w:numId w:val="1"/>
        </w:numPr>
        <w:rPr>
          <w:b/>
          <w:bCs/>
          <w:sz w:val="24"/>
          <w:szCs w:val="24"/>
        </w:rPr>
      </w:pPr>
      <w:r w:rsidRPr="00641AD4">
        <w:rPr>
          <w:sz w:val="24"/>
          <w:szCs w:val="24"/>
        </w:rPr>
        <w:lastRenderedPageBreak/>
        <w:t xml:space="preserve">Постачальник </w:t>
      </w:r>
      <w:r w:rsidRPr="00641AD4">
        <w:rPr>
          <w:b/>
          <w:bCs/>
          <w:sz w:val="24"/>
          <w:szCs w:val="24"/>
        </w:rPr>
        <w:t>включає в ціну товару  вартість доставки на склад Замовника</w:t>
      </w:r>
    </w:p>
    <w:p w:rsidR="002475F2" w:rsidRPr="00641AD4" w:rsidRDefault="002475F2" w:rsidP="00BB2040">
      <w:pPr>
        <w:numPr>
          <w:ilvl w:val="0"/>
          <w:numId w:val="1"/>
        </w:numPr>
        <w:rPr>
          <w:sz w:val="24"/>
          <w:szCs w:val="24"/>
        </w:rPr>
      </w:pPr>
      <w:r w:rsidRPr="00641AD4">
        <w:rPr>
          <w:sz w:val="24"/>
          <w:szCs w:val="24"/>
        </w:rPr>
        <w:t xml:space="preserve">Постачальник доставляє товар на склад  Замовника: Львівська </w:t>
      </w:r>
      <w:proofErr w:type="spellStart"/>
      <w:r w:rsidRPr="00641AD4">
        <w:rPr>
          <w:sz w:val="24"/>
          <w:szCs w:val="24"/>
        </w:rPr>
        <w:t>обл</w:t>
      </w:r>
      <w:proofErr w:type="spellEnd"/>
      <w:r w:rsidRPr="00641AD4">
        <w:rPr>
          <w:sz w:val="24"/>
          <w:szCs w:val="24"/>
        </w:rPr>
        <w:t>.,м. Львів, вул.</w:t>
      </w:r>
      <w:r w:rsidR="00BB2040" w:rsidRPr="00641AD4">
        <w:rPr>
          <w:sz w:val="24"/>
          <w:szCs w:val="24"/>
        </w:rPr>
        <w:t>Городоцька</w:t>
      </w:r>
      <w:r w:rsidRPr="00641AD4">
        <w:rPr>
          <w:sz w:val="24"/>
          <w:szCs w:val="24"/>
        </w:rPr>
        <w:t>,2</w:t>
      </w:r>
      <w:r w:rsidR="00BB2040" w:rsidRPr="00641AD4">
        <w:rPr>
          <w:sz w:val="24"/>
          <w:szCs w:val="24"/>
        </w:rPr>
        <w:t xml:space="preserve">25 </w:t>
      </w:r>
    </w:p>
    <w:p w:rsidR="0099786E" w:rsidRPr="00641AD4" w:rsidRDefault="0099786E" w:rsidP="0099786E">
      <w:pPr>
        <w:ind w:left="720"/>
        <w:rPr>
          <w:b/>
          <w:bCs/>
          <w:sz w:val="24"/>
          <w:szCs w:val="24"/>
          <w:u w:val="single"/>
        </w:rPr>
      </w:pPr>
      <w:r w:rsidRPr="00641AD4">
        <w:rPr>
          <w:b/>
          <w:bCs/>
          <w:sz w:val="24"/>
          <w:szCs w:val="24"/>
          <w:u w:val="single"/>
        </w:rPr>
        <w:t>Учасник тендеру надає організатору наступні документи:</w:t>
      </w:r>
    </w:p>
    <w:p w:rsidR="0099786E" w:rsidRPr="00641AD4" w:rsidRDefault="0099786E" w:rsidP="0099786E">
      <w:pPr>
        <w:numPr>
          <w:ilvl w:val="0"/>
          <w:numId w:val="1"/>
        </w:numPr>
        <w:rPr>
          <w:sz w:val="24"/>
          <w:szCs w:val="24"/>
        </w:rPr>
      </w:pPr>
      <w:r w:rsidRPr="00641AD4">
        <w:rPr>
          <w:sz w:val="24"/>
          <w:szCs w:val="24"/>
        </w:rPr>
        <w:t>Копія документу, що підтверджує державну реєстрацію.</w:t>
      </w:r>
    </w:p>
    <w:p w:rsidR="0099786E" w:rsidRPr="00641AD4" w:rsidRDefault="0099786E" w:rsidP="0099786E">
      <w:pPr>
        <w:numPr>
          <w:ilvl w:val="0"/>
          <w:numId w:val="1"/>
        </w:numPr>
        <w:rPr>
          <w:sz w:val="24"/>
          <w:szCs w:val="24"/>
        </w:rPr>
      </w:pPr>
      <w:r w:rsidRPr="00641AD4">
        <w:rPr>
          <w:sz w:val="24"/>
          <w:szCs w:val="24"/>
        </w:rPr>
        <w:t xml:space="preserve">Копію документу, що підтверджує податковий статус, наявність відповідного </w:t>
      </w:r>
      <w:proofErr w:type="spellStart"/>
      <w:r w:rsidRPr="00641AD4">
        <w:rPr>
          <w:sz w:val="24"/>
          <w:szCs w:val="24"/>
        </w:rPr>
        <w:t>КВЕДу</w:t>
      </w:r>
      <w:proofErr w:type="spellEnd"/>
    </w:p>
    <w:p w:rsidR="0099786E" w:rsidRPr="00641AD4" w:rsidRDefault="0099786E" w:rsidP="0099786E">
      <w:pPr>
        <w:numPr>
          <w:ilvl w:val="0"/>
          <w:numId w:val="1"/>
        </w:numPr>
        <w:rPr>
          <w:sz w:val="24"/>
          <w:szCs w:val="24"/>
        </w:rPr>
      </w:pPr>
      <w:r w:rsidRPr="00641AD4">
        <w:rPr>
          <w:sz w:val="24"/>
          <w:szCs w:val="24"/>
        </w:rPr>
        <w:t xml:space="preserve">Тендерну пропозицію, заповнену, підписану, </w:t>
      </w:r>
      <w:proofErr w:type="spellStart"/>
      <w:r w:rsidRPr="00641AD4">
        <w:rPr>
          <w:sz w:val="24"/>
          <w:szCs w:val="24"/>
        </w:rPr>
        <w:t>відскановану</w:t>
      </w:r>
      <w:proofErr w:type="spellEnd"/>
      <w:r w:rsidRPr="00641AD4">
        <w:rPr>
          <w:sz w:val="24"/>
          <w:szCs w:val="24"/>
        </w:rPr>
        <w:t>.</w:t>
      </w:r>
    </w:p>
    <w:p w:rsidR="0099786E" w:rsidRPr="00641AD4" w:rsidRDefault="0099786E" w:rsidP="0099786E">
      <w:pPr>
        <w:ind w:left="720"/>
        <w:rPr>
          <w:b/>
          <w:bCs/>
          <w:sz w:val="24"/>
          <w:szCs w:val="24"/>
          <w:u w:val="single"/>
        </w:rPr>
      </w:pPr>
      <w:r w:rsidRPr="00641AD4">
        <w:rPr>
          <w:b/>
          <w:bCs/>
          <w:sz w:val="24"/>
          <w:szCs w:val="24"/>
          <w:u w:val="single"/>
        </w:rPr>
        <w:t>Істотні критерії (умови) відбору тендерних пропозицій:</w:t>
      </w:r>
    </w:p>
    <w:p w:rsidR="0099786E" w:rsidRPr="00641AD4" w:rsidRDefault="0099786E" w:rsidP="0099786E">
      <w:pPr>
        <w:numPr>
          <w:ilvl w:val="0"/>
          <w:numId w:val="1"/>
        </w:numPr>
        <w:rPr>
          <w:sz w:val="24"/>
          <w:szCs w:val="24"/>
        </w:rPr>
      </w:pPr>
      <w:r w:rsidRPr="00641AD4">
        <w:rPr>
          <w:sz w:val="24"/>
          <w:szCs w:val="24"/>
        </w:rPr>
        <w:t>Відповідність учасника кваліфікаційним вимогам тендерного оголошення;</w:t>
      </w:r>
    </w:p>
    <w:p w:rsidR="0099786E" w:rsidRPr="00641AD4" w:rsidRDefault="0099786E" w:rsidP="0099786E">
      <w:pPr>
        <w:numPr>
          <w:ilvl w:val="0"/>
          <w:numId w:val="1"/>
        </w:numPr>
        <w:rPr>
          <w:sz w:val="24"/>
          <w:szCs w:val="24"/>
        </w:rPr>
      </w:pPr>
      <w:r w:rsidRPr="00641AD4">
        <w:rPr>
          <w:sz w:val="24"/>
          <w:szCs w:val="24"/>
        </w:rPr>
        <w:t xml:space="preserve"> Відповідність поданих документів умовам тендерного оголошення;</w:t>
      </w:r>
    </w:p>
    <w:p w:rsidR="0099786E" w:rsidRPr="00641AD4" w:rsidRDefault="0099786E" w:rsidP="0099786E">
      <w:pPr>
        <w:numPr>
          <w:ilvl w:val="0"/>
          <w:numId w:val="1"/>
        </w:numPr>
        <w:rPr>
          <w:sz w:val="24"/>
          <w:szCs w:val="24"/>
        </w:rPr>
      </w:pPr>
      <w:r w:rsidRPr="00641AD4">
        <w:rPr>
          <w:sz w:val="24"/>
          <w:szCs w:val="24"/>
        </w:rPr>
        <w:t xml:space="preserve"> Прийнятна вартість послуг.</w:t>
      </w:r>
    </w:p>
    <w:p w:rsidR="0099786E" w:rsidRPr="00641AD4" w:rsidRDefault="0099786E" w:rsidP="0099786E">
      <w:pPr>
        <w:numPr>
          <w:ilvl w:val="0"/>
          <w:numId w:val="1"/>
        </w:numPr>
        <w:rPr>
          <w:sz w:val="24"/>
          <w:szCs w:val="24"/>
        </w:rPr>
      </w:pPr>
      <w:r w:rsidRPr="00641AD4">
        <w:rPr>
          <w:sz w:val="24"/>
          <w:szCs w:val="24"/>
        </w:rPr>
        <w:t>Вибір кандидатури буде здійснюватися на основі професійного досвіду кандидатів та їхньої компетенції, що відповідають вимогам, наведеним вище та прийнятної вартості послуг.</w:t>
      </w:r>
    </w:p>
    <w:p w:rsidR="0099786E" w:rsidRPr="00641AD4" w:rsidRDefault="0099786E" w:rsidP="0099786E">
      <w:pPr>
        <w:numPr>
          <w:ilvl w:val="0"/>
          <w:numId w:val="1"/>
        </w:numPr>
        <w:rPr>
          <w:sz w:val="24"/>
          <w:szCs w:val="24"/>
        </w:rPr>
      </w:pPr>
      <w:r w:rsidRPr="00641AD4">
        <w:rPr>
          <w:sz w:val="24"/>
          <w:szCs w:val="24"/>
        </w:rPr>
        <w:t>Тендерні документи повинні бути складені українською мовою, підписані</w:t>
      </w:r>
    </w:p>
    <w:p w:rsidR="0099786E" w:rsidRPr="00641AD4" w:rsidRDefault="0099786E" w:rsidP="00706333">
      <w:pPr>
        <w:numPr>
          <w:ilvl w:val="0"/>
          <w:numId w:val="1"/>
        </w:numPr>
        <w:rPr>
          <w:b/>
          <w:bCs/>
          <w:i/>
          <w:iCs/>
          <w:sz w:val="24"/>
          <w:szCs w:val="24"/>
        </w:rPr>
      </w:pPr>
      <w:r w:rsidRPr="00641AD4">
        <w:rPr>
          <w:sz w:val="24"/>
          <w:szCs w:val="24"/>
        </w:rPr>
        <w:t xml:space="preserve">уповноваженою особою учасника та засвідчені печаткою (за наявності) та надіслані </w:t>
      </w:r>
      <w:r w:rsidR="00B10AEF">
        <w:rPr>
          <w:b/>
          <w:bCs/>
          <w:i/>
          <w:iCs/>
          <w:sz w:val="24"/>
          <w:szCs w:val="24"/>
        </w:rPr>
        <w:t>до 1</w:t>
      </w:r>
      <w:r w:rsidR="00B10AEF" w:rsidRPr="00B10AEF">
        <w:rPr>
          <w:b/>
          <w:bCs/>
          <w:i/>
          <w:iCs/>
          <w:sz w:val="24"/>
          <w:szCs w:val="24"/>
          <w:lang w:val="ru-RU"/>
        </w:rPr>
        <w:t>1</w:t>
      </w:r>
      <w:r w:rsidR="00B10AEF">
        <w:rPr>
          <w:b/>
          <w:bCs/>
          <w:i/>
          <w:iCs/>
          <w:sz w:val="24"/>
          <w:szCs w:val="24"/>
        </w:rPr>
        <w:t xml:space="preserve">:00 </w:t>
      </w:r>
      <w:proofErr w:type="spellStart"/>
      <w:r w:rsidR="00B10AEF">
        <w:rPr>
          <w:b/>
          <w:bCs/>
          <w:i/>
          <w:iCs/>
          <w:sz w:val="24"/>
          <w:szCs w:val="24"/>
        </w:rPr>
        <w:t>київ</w:t>
      </w:r>
      <w:proofErr w:type="spellEnd"/>
      <w:r w:rsidR="00B10AEF">
        <w:rPr>
          <w:b/>
          <w:bCs/>
          <w:i/>
          <w:iCs/>
          <w:sz w:val="24"/>
          <w:szCs w:val="24"/>
        </w:rPr>
        <w:t>.,час., 1</w:t>
      </w:r>
      <w:r w:rsidR="00B10AEF" w:rsidRPr="00B10AEF">
        <w:rPr>
          <w:b/>
          <w:bCs/>
          <w:i/>
          <w:iCs/>
          <w:sz w:val="24"/>
          <w:szCs w:val="24"/>
          <w:lang w:val="ru-RU"/>
        </w:rPr>
        <w:t>1</w:t>
      </w:r>
      <w:r w:rsidRPr="00641AD4">
        <w:rPr>
          <w:b/>
          <w:bCs/>
          <w:i/>
          <w:iCs/>
          <w:sz w:val="24"/>
          <w:szCs w:val="24"/>
        </w:rPr>
        <w:t xml:space="preserve"> січня 2024 року у письмовому (електронному, </w:t>
      </w:r>
      <w:proofErr w:type="spellStart"/>
      <w:r w:rsidRPr="00641AD4">
        <w:rPr>
          <w:b/>
          <w:bCs/>
          <w:i/>
          <w:iCs/>
          <w:sz w:val="24"/>
          <w:szCs w:val="24"/>
        </w:rPr>
        <w:t>відсканованому</w:t>
      </w:r>
      <w:proofErr w:type="spellEnd"/>
      <w:r w:rsidRPr="00641AD4">
        <w:rPr>
          <w:b/>
          <w:bCs/>
          <w:i/>
          <w:iCs/>
          <w:sz w:val="24"/>
          <w:szCs w:val="24"/>
        </w:rPr>
        <w:t xml:space="preserve">) форматі з поміткою «Участь у тендері № </w:t>
      </w:r>
      <w:r w:rsidR="00706333" w:rsidRPr="00641AD4">
        <w:rPr>
          <w:b/>
          <w:bCs/>
          <w:i/>
          <w:iCs/>
          <w:sz w:val="24"/>
          <w:szCs w:val="24"/>
        </w:rPr>
        <w:t>RFQ 2024-01/ М/UN</w:t>
      </w:r>
      <w:r w:rsidRPr="00641AD4">
        <w:rPr>
          <w:b/>
          <w:bCs/>
          <w:i/>
          <w:iCs/>
          <w:sz w:val="24"/>
          <w:szCs w:val="24"/>
        </w:rPr>
        <w:t>, на ад</w:t>
      </w:r>
      <w:bookmarkStart w:id="0" w:name="_GoBack"/>
      <w:bookmarkEnd w:id="0"/>
      <w:r w:rsidRPr="00641AD4">
        <w:rPr>
          <w:b/>
          <w:bCs/>
          <w:i/>
          <w:iCs/>
          <w:sz w:val="24"/>
          <w:szCs w:val="24"/>
        </w:rPr>
        <w:t>ресу : zakupka@neeka.org</w:t>
      </w:r>
    </w:p>
    <w:p w:rsidR="0099786E" w:rsidRPr="00641AD4" w:rsidRDefault="0099786E" w:rsidP="0099786E">
      <w:pPr>
        <w:ind w:left="720"/>
        <w:rPr>
          <w:b/>
          <w:bCs/>
          <w:sz w:val="24"/>
          <w:szCs w:val="24"/>
          <w:u w:val="single"/>
        </w:rPr>
      </w:pPr>
      <w:r w:rsidRPr="00641AD4">
        <w:rPr>
          <w:b/>
          <w:bCs/>
          <w:sz w:val="24"/>
          <w:szCs w:val="24"/>
          <w:u w:val="single"/>
        </w:rPr>
        <w:t>Тендерна процедура:</w:t>
      </w:r>
    </w:p>
    <w:p w:rsidR="0099786E" w:rsidRPr="00641AD4" w:rsidRDefault="0099786E" w:rsidP="0099786E">
      <w:pPr>
        <w:numPr>
          <w:ilvl w:val="0"/>
          <w:numId w:val="1"/>
        </w:numPr>
        <w:rPr>
          <w:sz w:val="24"/>
          <w:szCs w:val="24"/>
        </w:rPr>
      </w:pPr>
      <w:r w:rsidRPr="00641AD4">
        <w:rPr>
          <w:sz w:val="24"/>
          <w:szCs w:val="24"/>
        </w:rPr>
        <w:t>Тендерні пропозиції повинні залишатися чинними впродовж шістдесяти (60) календарних днів з граничного терміну подання Тендерних пропозицій.</w:t>
      </w:r>
    </w:p>
    <w:p w:rsidR="0099786E" w:rsidRPr="00641AD4" w:rsidRDefault="0099786E" w:rsidP="0099786E">
      <w:pPr>
        <w:numPr>
          <w:ilvl w:val="0"/>
          <w:numId w:val="1"/>
        </w:numPr>
        <w:rPr>
          <w:sz w:val="24"/>
          <w:szCs w:val="24"/>
        </w:rPr>
      </w:pPr>
      <w:r w:rsidRPr="00641AD4">
        <w:rPr>
          <w:sz w:val="24"/>
          <w:szCs w:val="24"/>
        </w:rPr>
        <w:t>До участі у відборі тендерних пропозицій допускаються тендерні пропозиції, які повністю відповідають умовам цього тендерного оголошення.</w:t>
      </w:r>
    </w:p>
    <w:p w:rsidR="0099786E" w:rsidRPr="00641AD4" w:rsidRDefault="0099786E" w:rsidP="0099786E">
      <w:pPr>
        <w:numPr>
          <w:ilvl w:val="0"/>
          <w:numId w:val="1"/>
        </w:numPr>
        <w:rPr>
          <w:sz w:val="24"/>
          <w:szCs w:val="24"/>
        </w:rPr>
      </w:pPr>
      <w:r w:rsidRPr="00641AD4">
        <w:rPr>
          <w:sz w:val="24"/>
          <w:szCs w:val="24"/>
        </w:rPr>
        <w:t>Визначення переможця тендеру, відбудеться шляхом розгляду та перевірки наданих пропозицій на відповідність умовам конкурсу, викладеним у тендерній документації. Перевага буде надана підряднику, пропозиція якого відповідатиме зазначеним в тендерному оголошенні критеріям та пропонуватиме найнижчу ціну за умови потрібної кваліфікації підрядника.</w:t>
      </w:r>
    </w:p>
    <w:p w:rsidR="0099786E" w:rsidRPr="00641AD4" w:rsidRDefault="0099786E" w:rsidP="0099786E">
      <w:pPr>
        <w:numPr>
          <w:ilvl w:val="0"/>
          <w:numId w:val="1"/>
        </w:numPr>
        <w:rPr>
          <w:sz w:val="24"/>
          <w:szCs w:val="24"/>
        </w:rPr>
      </w:pPr>
      <w:r w:rsidRPr="00641AD4">
        <w:rPr>
          <w:sz w:val="24"/>
          <w:szCs w:val="24"/>
        </w:rPr>
        <w:t>Результати тендеру будуть повідомлені організатором учаснику тендеру,</w:t>
      </w:r>
    </w:p>
    <w:p w:rsidR="0099786E" w:rsidRPr="00641AD4" w:rsidRDefault="0099786E" w:rsidP="0099786E">
      <w:pPr>
        <w:numPr>
          <w:ilvl w:val="0"/>
          <w:numId w:val="1"/>
        </w:numPr>
        <w:rPr>
          <w:sz w:val="24"/>
          <w:szCs w:val="24"/>
        </w:rPr>
      </w:pPr>
      <w:r w:rsidRPr="00641AD4">
        <w:rPr>
          <w:sz w:val="24"/>
          <w:szCs w:val="24"/>
        </w:rPr>
        <w:t>який переміг, шляхом надсилання відповідного повідомлення електронною поштою протягом не більше ніж трьох робочих днів з дати прийняття рішення про визначення переможця.</w:t>
      </w:r>
    </w:p>
    <w:p w:rsidR="0099786E" w:rsidRPr="00641AD4" w:rsidRDefault="0099786E" w:rsidP="0099786E">
      <w:pPr>
        <w:numPr>
          <w:ilvl w:val="0"/>
          <w:numId w:val="1"/>
        </w:numPr>
        <w:rPr>
          <w:sz w:val="24"/>
          <w:szCs w:val="24"/>
        </w:rPr>
      </w:pPr>
      <w:r w:rsidRPr="00641AD4">
        <w:rPr>
          <w:sz w:val="24"/>
          <w:szCs w:val="24"/>
        </w:rPr>
        <w:t>Між МФОЗНС «Регіон Карпат» та постачальником буде підписано угоду, в якому буде детально викладено умови співпраці.</w:t>
      </w:r>
    </w:p>
    <w:p w:rsidR="0099786E" w:rsidRPr="00641AD4" w:rsidRDefault="0099786E" w:rsidP="0099786E">
      <w:pPr>
        <w:numPr>
          <w:ilvl w:val="0"/>
          <w:numId w:val="1"/>
        </w:numPr>
        <w:rPr>
          <w:sz w:val="24"/>
          <w:szCs w:val="24"/>
        </w:rPr>
      </w:pPr>
      <w:r w:rsidRPr="00641AD4">
        <w:rPr>
          <w:sz w:val="24"/>
          <w:szCs w:val="24"/>
        </w:rPr>
        <w:t>Учасник цієї загальної процедури (відкритого тендеру) приймає до уваги та погоджується з тим, що організатор тендеру залишає за собою право вимагати від учасника тендеру додаткові документи та/або інформацію, що підтверджують відповідність окремих положень документів вимогам та умовам цього тендерного оголошення.</w:t>
      </w:r>
    </w:p>
    <w:p w:rsidR="0099786E" w:rsidRPr="00641AD4" w:rsidRDefault="0099786E" w:rsidP="0099786E">
      <w:pPr>
        <w:numPr>
          <w:ilvl w:val="0"/>
          <w:numId w:val="1"/>
        </w:numPr>
        <w:rPr>
          <w:sz w:val="24"/>
          <w:szCs w:val="24"/>
        </w:rPr>
      </w:pPr>
      <w:r w:rsidRPr="00641AD4">
        <w:rPr>
          <w:sz w:val="24"/>
          <w:szCs w:val="24"/>
        </w:rPr>
        <w:t xml:space="preserve">Учасник цієї загальної процедури (відкритого тендеру) надсилаючи документи для участі у загальній процедурі (відкритому тендері) за цим тендерним оголошенням підтверджує своє розуміння та згоду з тим, що організатор тендеру може відхилити його тендерну пропозицію у </w:t>
      </w:r>
      <w:r w:rsidRPr="00641AD4">
        <w:rPr>
          <w:sz w:val="24"/>
          <w:szCs w:val="24"/>
        </w:rPr>
        <w:lastRenderedPageBreak/>
        <w:t>випадку, якщо тендерні пропозиції інших учасників міститимуть більш вигідні умови, та що організатор тендеру, не обмежений у прийнятті будь-якої іншої пропозиції з більш вигідними для нього умовами.</w:t>
      </w:r>
    </w:p>
    <w:p w:rsidR="0099786E" w:rsidRPr="00641AD4" w:rsidRDefault="0099786E" w:rsidP="0099786E">
      <w:pPr>
        <w:ind w:left="720"/>
        <w:rPr>
          <w:sz w:val="24"/>
          <w:szCs w:val="24"/>
        </w:rPr>
      </w:pPr>
    </w:p>
    <w:p w:rsidR="0099786E" w:rsidRPr="00641AD4" w:rsidRDefault="0099786E" w:rsidP="0099786E">
      <w:pPr>
        <w:ind w:left="720"/>
        <w:rPr>
          <w:b/>
          <w:bCs/>
          <w:sz w:val="24"/>
          <w:szCs w:val="24"/>
        </w:rPr>
      </w:pPr>
      <w:r w:rsidRPr="00641AD4">
        <w:rPr>
          <w:b/>
          <w:bCs/>
          <w:sz w:val="24"/>
          <w:szCs w:val="24"/>
        </w:rPr>
        <w:t xml:space="preserve"> Програмний менеджер ____________Ю.Л. </w:t>
      </w:r>
      <w:proofErr w:type="spellStart"/>
      <w:r w:rsidRPr="00641AD4">
        <w:rPr>
          <w:b/>
          <w:bCs/>
          <w:sz w:val="24"/>
          <w:szCs w:val="24"/>
        </w:rPr>
        <w:t>Кріцак</w:t>
      </w:r>
      <w:proofErr w:type="spellEnd"/>
      <w:r w:rsidRPr="00641AD4">
        <w:rPr>
          <w:b/>
          <w:bCs/>
          <w:sz w:val="24"/>
          <w:szCs w:val="24"/>
        </w:rPr>
        <w:t xml:space="preserve"> </w:t>
      </w:r>
    </w:p>
    <w:p w:rsidR="0099786E" w:rsidRPr="00641AD4" w:rsidRDefault="0099786E" w:rsidP="0099786E">
      <w:pPr>
        <w:ind w:left="720"/>
        <w:rPr>
          <w:b/>
          <w:bCs/>
          <w:sz w:val="24"/>
          <w:szCs w:val="24"/>
        </w:rPr>
      </w:pPr>
    </w:p>
    <w:p w:rsidR="0099786E" w:rsidRPr="00641AD4" w:rsidRDefault="0099786E" w:rsidP="0099786E">
      <w:pPr>
        <w:ind w:left="720"/>
        <w:rPr>
          <w:b/>
          <w:bCs/>
          <w:sz w:val="24"/>
          <w:szCs w:val="24"/>
        </w:rPr>
      </w:pPr>
      <w:r w:rsidRPr="00641AD4">
        <w:rPr>
          <w:b/>
          <w:bCs/>
          <w:sz w:val="24"/>
          <w:szCs w:val="24"/>
        </w:rPr>
        <w:t>Затверджено:</w:t>
      </w:r>
    </w:p>
    <w:p w:rsidR="0099786E" w:rsidRPr="00641AD4" w:rsidRDefault="0099786E" w:rsidP="0099786E">
      <w:pPr>
        <w:ind w:left="720"/>
        <w:rPr>
          <w:b/>
          <w:bCs/>
          <w:sz w:val="24"/>
          <w:szCs w:val="24"/>
        </w:rPr>
      </w:pPr>
      <w:r w:rsidRPr="00641AD4">
        <w:rPr>
          <w:b/>
          <w:bCs/>
          <w:sz w:val="24"/>
          <w:szCs w:val="24"/>
        </w:rPr>
        <w:t xml:space="preserve">Директор МФОЗНС «Регіон Карпат» ___________А.І. </w:t>
      </w:r>
      <w:proofErr w:type="spellStart"/>
      <w:r w:rsidRPr="00641AD4">
        <w:rPr>
          <w:b/>
          <w:bCs/>
          <w:sz w:val="24"/>
          <w:szCs w:val="24"/>
        </w:rPr>
        <w:t>Пірчак</w:t>
      </w:r>
      <w:proofErr w:type="spellEnd"/>
    </w:p>
    <w:p w:rsidR="0099786E" w:rsidRPr="00641AD4" w:rsidRDefault="0099786E" w:rsidP="0099786E">
      <w:pPr>
        <w:ind w:left="720"/>
        <w:rPr>
          <w:b/>
          <w:bCs/>
          <w:sz w:val="24"/>
          <w:szCs w:val="24"/>
        </w:rPr>
      </w:pPr>
    </w:p>
    <w:p w:rsidR="002475F2" w:rsidRPr="0099786E" w:rsidRDefault="002475F2" w:rsidP="002475F2">
      <w:pPr>
        <w:rPr>
          <w:b/>
          <w:bCs/>
          <w:sz w:val="24"/>
          <w:szCs w:val="24"/>
        </w:rPr>
      </w:pPr>
    </w:p>
    <w:p w:rsidR="002475F2" w:rsidRPr="002475F2" w:rsidRDefault="002475F2" w:rsidP="002475F2">
      <w:pPr>
        <w:rPr>
          <w:b/>
        </w:rPr>
      </w:pPr>
    </w:p>
    <w:p w:rsidR="002475F2" w:rsidRPr="002475F2" w:rsidRDefault="002475F2" w:rsidP="002475F2">
      <w:pPr>
        <w:rPr>
          <w:b/>
        </w:rPr>
      </w:pPr>
    </w:p>
    <w:p w:rsidR="002475F2" w:rsidRPr="002475F2" w:rsidRDefault="002475F2" w:rsidP="002475F2">
      <w:pPr>
        <w:rPr>
          <w:b/>
        </w:rPr>
      </w:pPr>
    </w:p>
    <w:p w:rsidR="002475F2" w:rsidRPr="002475F2" w:rsidRDefault="002475F2" w:rsidP="002475F2">
      <w:pPr>
        <w:rPr>
          <w:b/>
        </w:rPr>
      </w:pPr>
      <w:r w:rsidRPr="002475F2">
        <w:rPr>
          <w:b/>
          <w:lang w:val="ru-RU"/>
        </w:rPr>
        <w:t xml:space="preserve">     </w:t>
      </w:r>
      <w:r w:rsidRPr="002475F2">
        <w:rPr>
          <w:b/>
        </w:rPr>
        <w:t xml:space="preserve">      </w:t>
      </w:r>
    </w:p>
    <w:p w:rsidR="00BD3FF8" w:rsidRDefault="00BD3FF8" w:rsidP="00BD3FF8"/>
    <w:p w:rsidR="00345BBB" w:rsidRPr="00BD3FF8" w:rsidRDefault="00BD3FF8" w:rsidP="00BD3FF8">
      <w:pPr>
        <w:tabs>
          <w:tab w:val="left" w:pos="2667"/>
        </w:tabs>
      </w:pPr>
      <w:r>
        <w:tab/>
      </w:r>
    </w:p>
    <w:sectPr w:rsidR="00345BBB" w:rsidRPr="00BD3FF8" w:rsidSect="0099786E">
      <w:pgSz w:w="11900" w:h="16840" w:code="9"/>
      <w:pgMar w:top="357" w:right="985" w:bottom="357" w:left="357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6D5B95"/>
    <w:multiLevelType w:val="hybridMultilevel"/>
    <w:tmpl w:val="771C0E1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475"/>
    <w:rsid w:val="000102B4"/>
    <w:rsid w:val="00031DE6"/>
    <w:rsid w:val="002475F2"/>
    <w:rsid w:val="0027221F"/>
    <w:rsid w:val="00294CE0"/>
    <w:rsid w:val="002B57D1"/>
    <w:rsid w:val="00345BBB"/>
    <w:rsid w:val="005F6339"/>
    <w:rsid w:val="00602475"/>
    <w:rsid w:val="00641AD4"/>
    <w:rsid w:val="00706333"/>
    <w:rsid w:val="00712B5E"/>
    <w:rsid w:val="0072096D"/>
    <w:rsid w:val="00977460"/>
    <w:rsid w:val="0099786E"/>
    <w:rsid w:val="009B03FB"/>
    <w:rsid w:val="00B00C6C"/>
    <w:rsid w:val="00B10AEF"/>
    <w:rsid w:val="00BB2040"/>
    <w:rsid w:val="00BB6D65"/>
    <w:rsid w:val="00BD3FF8"/>
    <w:rsid w:val="00C2127C"/>
    <w:rsid w:val="00CD0E3C"/>
    <w:rsid w:val="00D13EE7"/>
    <w:rsid w:val="00E406C0"/>
    <w:rsid w:val="00EB7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0E4D85-DC07-4530-836D-8E2F8402F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6024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6024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B6D65"/>
    <w:rPr>
      <w:color w:val="0563C1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9B03F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68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ebp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3264</Words>
  <Characters>1862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5</cp:revision>
  <cp:lastPrinted>2024-01-10T08:24:00Z</cp:lastPrinted>
  <dcterms:created xsi:type="dcterms:W3CDTF">2024-01-10T09:14:00Z</dcterms:created>
  <dcterms:modified xsi:type="dcterms:W3CDTF">2024-01-10T10:18:00Z</dcterms:modified>
</cp:coreProperties>
</file>