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83" w:rsidRPr="00CD01B6" w:rsidRDefault="006339C6" w:rsidP="006339C6">
      <w:pPr>
        <w:rPr>
          <w:lang w:val="ru-RU"/>
        </w:rPr>
      </w:pPr>
      <w:r>
        <w:t xml:space="preserve">   </w:t>
      </w:r>
    </w:p>
    <w:p w:rsidR="00A45683" w:rsidRPr="004938CC" w:rsidRDefault="00827D9F" w:rsidP="004938CC">
      <w:r>
        <w:rPr>
          <w:noProof/>
          <w:lang w:eastAsia="uk-UA"/>
        </w:rPr>
        <w:drawing>
          <wp:inline distT="0" distB="0" distL="0" distR="0" wp14:anchorId="4C3D9071">
            <wp:extent cx="6320333" cy="10236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453" cy="103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5683" w:rsidRPr="00E17917" w:rsidRDefault="00A45683" w:rsidP="006339C6">
      <w:pPr>
        <w:rPr>
          <w:rFonts w:asciiTheme="majorHAnsi" w:hAnsiTheme="majorHAnsi" w:cstheme="majorHAnsi"/>
          <w:lang w:val="ru-RU"/>
        </w:rPr>
      </w:pPr>
    </w:p>
    <w:p w:rsidR="006339C6" w:rsidRPr="00E17917" w:rsidRDefault="00A45683" w:rsidP="008A2BB2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  <w:lang w:val="en-US"/>
        </w:rPr>
        <w:t>RFQ</w:t>
      </w:r>
      <w:r w:rsidR="009E3F3E">
        <w:rPr>
          <w:rFonts w:asciiTheme="majorHAnsi" w:hAnsiTheme="majorHAnsi" w:cstheme="majorHAnsi"/>
          <w:b/>
          <w:bCs/>
          <w:lang w:val="ru-RU"/>
        </w:rPr>
        <w:t xml:space="preserve"> </w:t>
      </w:r>
      <w:r w:rsidR="008A2BB2" w:rsidRPr="008A2BB2">
        <w:rPr>
          <w:rFonts w:asciiTheme="majorHAnsi" w:hAnsiTheme="majorHAnsi" w:cstheme="majorHAnsi"/>
          <w:b/>
          <w:bCs/>
          <w:lang w:val="ru-RU"/>
        </w:rPr>
        <w:t xml:space="preserve">2024-05_ЛП/UN         </w:t>
      </w:r>
    </w:p>
    <w:p w:rsidR="00A45683" w:rsidRPr="00E17917" w:rsidRDefault="00A45683" w:rsidP="00A45683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</w:rPr>
        <w:t xml:space="preserve">Додаток А </w:t>
      </w:r>
    </w:p>
    <w:p w:rsidR="00A45683" w:rsidRPr="00D32148" w:rsidRDefault="00A45683" w:rsidP="00E17917">
      <w:pPr>
        <w:ind w:left="2124" w:firstLine="708"/>
        <w:rPr>
          <w:rFonts w:asciiTheme="majorHAnsi" w:hAnsiTheme="majorHAnsi" w:cstheme="majorHAnsi"/>
          <w:b/>
          <w:bCs/>
          <w:lang w:val="ru-RU"/>
        </w:rPr>
      </w:pPr>
      <w:r w:rsidRPr="00E17917">
        <w:rPr>
          <w:rFonts w:asciiTheme="majorHAnsi" w:hAnsiTheme="majorHAnsi" w:cstheme="majorHAnsi"/>
          <w:b/>
          <w:bCs/>
        </w:rPr>
        <w:t>СПЕЦИФІКАЦІЯ</w:t>
      </w:r>
    </w:p>
    <w:p w:rsidR="00A45683" w:rsidRPr="00FE7BAD" w:rsidRDefault="00866C4E" w:rsidP="00D32148">
      <w:pPr>
        <w:ind w:left="708" w:firstLine="708"/>
        <w:rPr>
          <w:rFonts w:asciiTheme="majorHAnsi" w:hAnsiTheme="majorHAnsi" w:cstheme="majorHAnsi"/>
          <w:b/>
          <w:bCs/>
          <w:sz w:val="24"/>
          <w:szCs w:val="24"/>
        </w:rPr>
      </w:pPr>
      <w:r w:rsidRPr="00FE7BAD">
        <w:rPr>
          <w:rFonts w:asciiTheme="majorHAnsi" w:hAnsiTheme="majorHAnsi" w:cstheme="majorHAnsi"/>
          <w:b/>
          <w:bCs/>
          <w:sz w:val="24"/>
          <w:szCs w:val="24"/>
        </w:rPr>
        <w:t xml:space="preserve">      </w:t>
      </w:r>
      <w:r w:rsidR="00973C17" w:rsidRPr="00FE7BAD">
        <w:rPr>
          <w:rFonts w:asciiTheme="majorHAnsi" w:hAnsiTheme="majorHAnsi" w:cstheme="majorHAnsi"/>
          <w:b/>
          <w:bCs/>
          <w:sz w:val="24"/>
          <w:szCs w:val="24"/>
        </w:rPr>
        <w:t>і</w:t>
      </w:r>
      <w:r w:rsidR="00A45683" w:rsidRPr="00FE7BAD">
        <w:rPr>
          <w:rFonts w:asciiTheme="majorHAnsi" w:hAnsiTheme="majorHAnsi" w:cstheme="majorHAnsi"/>
          <w:b/>
          <w:bCs/>
          <w:sz w:val="24"/>
          <w:szCs w:val="24"/>
        </w:rPr>
        <w:t xml:space="preserve">з надання послуг </w:t>
      </w:r>
      <w:r w:rsidR="00D32148">
        <w:rPr>
          <w:rFonts w:asciiTheme="majorHAnsi" w:hAnsiTheme="majorHAnsi" w:cstheme="majorHAnsi"/>
          <w:b/>
          <w:bCs/>
          <w:sz w:val="24"/>
          <w:szCs w:val="24"/>
        </w:rPr>
        <w:t>менеджера ланцюга постачання</w:t>
      </w:r>
    </w:p>
    <w:p w:rsidR="00E17917" w:rsidRPr="00E17917" w:rsidRDefault="00E17917" w:rsidP="00E17917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</w:rPr>
        <w:t xml:space="preserve">в рамках виконання проекту </w:t>
      </w:r>
      <w:r w:rsidRPr="00E17917">
        <w:rPr>
          <w:rFonts w:asciiTheme="majorHAnsi" w:hAnsiTheme="majorHAnsi" w:cstheme="majorHAnsi"/>
          <w:b/>
          <w:bCs/>
          <w:lang w:val="en-US"/>
        </w:rPr>
        <w:t>UNICEF</w:t>
      </w:r>
      <w:r w:rsidRPr="00E17917">
        <w:rPr>
          <w:rFonts w:asciiTheme="majorHAnsi" w:hAnsiTheme="majorHAnsi" w:cstheme="majorHAnsi"/>
          <w:b/>
          <w:bCs/>
        </w:rPr>
        <w:t xml:space="preserve"> - «Комплексна програма співпраці з територіальними </w:t>
      </w:r>
      <w:bookmarkStart w:id="0" w:name="_GoBack"/>
      <w:bookmarkEnd w:id="0"/>
      <w:r w:rsidRPr="00E17917">
        <w:rPr>
          <w:rFonts w:asciiTheme="majorHAnsi" w:hAnsiTheme="majorHAnsi" w:cstheme="majorHAnsi"/>
          <w:b/>
          <w:bCs/>
        </w:rPr>
        <w:t>громадами Львівської області щодо гуманітарного реагування та раннього відновлення</w:t>
      </w:r>
    </w:p>
    <w:p w:rsidR="006339C6" w:rsidRPr="00E17917" w:rsidRDefault="006339C6" w:rsidP="006339C6">
      <w:pPr>
        <w:rPr>
          <w:rFonts w:asciiTheme="majorHAnsi" w:hAnsiTheme="majorHAnsi" w:cstheme="majorHAnsi"/>
          <w:b/>
          <w:bCs/>
        </w:rPr>
      </w:pPr>
    </w:p>
    <w:p w:rsidR="00AB1115" w:rsidRDefault="00DF4D0C" w:rsidP="006339C6">
      <w:pPr>
        <w:rPr>
          <w:rFonts w:asciiTheme="majorHAnsi" w:hAnsiTheme="majorHAnsi" w:cstheme="majorHAnsi"/>
          <w:b/>
          <w:bCs/>
          <w:u w:val="single"/>
        </w:rPr>
      </w:pPr>
      <w:r w:rsidRPr="00E17917">
        <w:rPr>
          <w:rFonts w:asciiTheme="majorHAnsi" w:hAnsiTheme="majorHAnsi" w:cstheme="majorHAnsi"/>
          <w:b/>
          <w:bCs/>
          <w:u w:val="single"/>
        </w:rPr>
        <w:t>п.1</w:t>
      </w:r>
      <w:r w:rsidR="006339C6" w:rsidRPr="00E17917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E17917">
        <w:rPr>
          <w:rFonts w:asciiTheme="majorHAnsi" w:hAnsiTheme="majorHAnsi" w:cstheme="majorHAnsi"/>
          <w:b/>
          <w:bCs/>
          <w:u w:val="single"/>
        </w:rPr>
        <w:t xml:space="preserve">  Деталізація надання послуг </w:t>
      </w:r>
      <w:r w:rsidR="00AB1115" w:rsidRPr="00E17917">
        <w:rPr>
          <w:rFonts w:asciiTheme="majorHAnsi" w:hAnsiTheme="majorHAnsi" w:cstheme="majorHAnsi"/>
          <w:b/>
          <w:bCs/>
          <w:u w:val="single"/>
        </w:rPr>
        <w:t>:</w:t>
      </w:r>
    </w:p>
    <w:p w:rsidR="00FA33F7" w:rsidRPr="003453CF" w:rsidRDefault="00D32148" w:rsidP="00EA466C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Планування і прогнозування потреб команди проекту в матеріалах, ресурсах, послугах</w:t>
      </w:r>
      <w:r w:rsidR="00FA33F7" w:rsidRPr="003453CF">
        <w:rPr>
          <w:rFonts w:asciiTheme="majorHAnsi" w:hAnsiTheme="majorHAnsi" w:cstheme="majorHAnsi"/>
        </w:rPr>
        <w:t>.</w:t>
      </w:r>
    </w:p>
    <w:p w:rsidR="00FA33F7" w:rsidRPr="003453CF" w:rsidRDefault="00D32148" w:rsidP="00EA466C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Оптимізація оборотності запасів та зниження затрат на їх утримання</w:t>
      </w:r>
    </w:p>
    <w:p w:rsidR="00FA33F7" w:rsidRPr="003453CF" w:rsidRDefault="00D32148" w:rsidP="00EA466C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Комунікація з координаторами проекту, командою проекту</w:t>
      </w:r>
    </w:p>
    <w:p w:rsidR="00FA33F7" w:rsidRDefault="00D32148" w:rsidP="00D32148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Контроль якості отримуваних матеріалів та продукції.</w:t>
      </w:r>
      <w:r w:rsidR="00854DE8">
        <w:rPr>
          <w:rFonts w:asciiTheme="majorHAnsi" w:hAnsiTheme="majorHAnsi" w:cstheme="majorHAnsi"/>
        </w:rPr>
        <w:t xml:space="preserve"> </w:t>
      </w:r>
      <w:r w:rsidRPr="00D32148">
        <w:rPr>
          <w:rFonts w:asciiTheme="majorHAnsi" w:hAnsiTheme="majorHAnsi" w:cstheme="majorHAnsi"/>
        </w:rPr>
        <w:t>Співпраця з постачальниками товарів, послуг</w:t>
      </w:r>
      <w:r>
        <w:rPr>
          <w:rFonts w:asciiTheme="majorHAnsi" w:hAnsiTheme="majorHAnsi" w:cstheme="majorHAnsi"/>
        </w:rPr>
        <w:t>.</w:t>
      </w:r>
    </w:p>
    <w:p w:rsidR="00EB7DFF" w:rsidRDefault="00C833F1" w:rsidP="00D32148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Термін надання послуг до 24</w:t>
      </w:r>
      <w:r w:rsidR="00EB7DFF">
        <w:rPr>
          <w:rFonts w:asciiTheme="majorHAnsi" w:hAnsiTheme="majorHAnsi" w:cstheme="majorHAnsi"/>
        </w:rPr>
        <w:t>.06.2024 р.</w:t>
      </w:r>
    </w:p>
    <w:p w:rsidR="008F62BB" w:rsidRPr="008F62BB" w:rsidRDefault="008F62BB" w:rsidP="008F62BB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 w:rsidRPr="008F62BB">
        <w:rPr>
          <w:rFonts w:asciiTheme="majorHAnsi" w:hAnsiTheme="majorHAnsi" w:cstheme="majorHAnsi"/>
        </w:rPr>
        <w:t>Виявляє та реалізує можливості для постійного покращення для раціоналізації процесів, а також підвищення точності та ефективності операцій.</w:t>
      </w:r>
    </w:p>
    <w:p w:rsidR="008F62BB" w:rsidRPr="008F62BB" w:rsidRDefault="008F62BB" w:rsidP="008F62BB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 w:rsidRPr="008F62BB">
        <w:rPr>
          <w:rFonts w:asciiTheme="majorHAnsi" w:hAnsiTheme="majorHAnsi" w:cstheme="majorHAnsi"/>
        </w:rPr>
        <w:t>Співпрацює з іншими відділами та заінтересованими сторонами  для виявлення та підтримки ресурсів, необхідних для створення та забезпечення ефективного ланцюжка постачання.</w:t>
      </w:r>
    </w:p>
    <w:p w:rsidR="008F62BB" w:rsidRPr="008F62BB" w:rsidRDefault="008F62BB" w:rsidP="008F62BB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 w:rsidRPr="008F62BB">
        <w:rPr>
          <w:rFonts w:asciiTheme="majorHAnsi" w:hAnsiTheme="majorHAnsi" w:cstheme="majorHAnsi"/>
        </w:rPr>
        <w:t>Встановлює показники ефективності для вимірювання, порівняння або оцінки факторів, що впливають на ланцюжок постачання.</w:t>
      </w:r>
    </w:p>
    <w:p w:rsidR="008F62BB" w:rsidRPr="008F62BB" w:rsidRDefault="008F62BB" w:rsidP="008F62BB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 w:rsidRPr="008F62BB">
        <w:rPr>
          <w:rFonts w:asciiTheme="majorHAnsi" w:hAnsiTheme="majorHAnsi" w:cstheme="majorHAnsi"/>
        </w:rPr>
        <w:t xml:space="preserve">Розробляє та веде докладні інвентаризації матеріалів та витратних матеріалів, що знаходяться в </w:t>
      </w:r>
      <w:r>
        <w:rPr>
          <w:rFonts w:asciiTheme="majorHAnsi" w:hAnsiTheme="majorHAnsi" w:cstheme="majorHAnsi"/>
        </w:rPr>
        <w:t>організації</w:t>
      </w:r>
      <w:r w:rsidRPr="008F62BB">
        <w:rPr>
          <w:rFonts w:asciiTheme="majorHAnsi" w:hAnsiTheme="majorHAnsi" w:cstheme="majorHAnsi"/>
        </w:rPr>
        <w:t xml:space="preserve">, на об’єктах реалізації </w:t>
      </w:r>
      <w:r>
        <w:rPr>
          <w:rFonts w:asciiTheme="majorHAnsi" w:hAnsiTheme="majorHAnsi" w:cstheme="majorHAnsi"/>
        </w:rPr>
        <w:t>.</w:t>
      </w:r>
    </w:p>
    <w:p w:rsidR="008F62BB" w:rsidRPr="008F62BB" w:rsidRDefault="008F62BB" w:rsidP="008F62BB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</w:t>
      </w:r>
      <w:r w:rsidRPr="008F62BB">
        <w:rPr>
          <w:rFonts w:asciiTheme="majorHAnsi" w:hAnsiTheme="majorHAnsi" w:cstheme="majorHAnsi"/>
        </w:rPr>
        <w:t>ропонує покращення для підвищення ефективності ланцюжка поставок.</w:t>
      </w:r>
    </w:p>
    <w:p w:rsidR="008F62BB" w:rsidRPr="008F62BB" w:rsidRDefault="008F62BB" w:rsidP="008F62BB">
      <w:pPr>
        <w:pStyle w:val="a4"/>
        <w:numPr>
          <w:ilvl w:val="0"/>
          <w:numId w:val="16"/>
        </w:numPr>
        <w:rPr>
          <w:rFonts w:asciiTheme="majorHAnsi" w:hAnsiTheme="majorHAnsi" w:cstheme="majorHAnsi"/>
        </w:rPr>
      </w:pPr>
      <w:r w:rsidRPr="008F62BB">
        <w:rPr>
          <w:rFonts w:asciiTheme="majorHAnsi" w:hAnsiTheme="majorHAnsi" w:cstheme="majorHAnsi"/>
        </w:rPr>
        <w:t>Розробляє політику підвищення ефективності всього ланцюжка поставок у забезпеченні якості та безпеки; реалізує наступні зміни у процесах.</w:t>
      </w:r>
    </w:p>
    <w:p w:rsidR="008F62BB" w:rsidRPr="008F62BB" w:rsidRDefault="008F62BB" w:rsidP="008F62BB">
      <w:pPr>
        <w:pStyle w:val="a4"/>
        <w:numPr>
          <w:ilvl w:val="0"/>
          <w:numId w:val="16"/>
        </w:numPr>
        <w:rPr>
          <w:rFonts w:asciiTheme="majorHAnsi" w:hAnsiTheme="majorHAnsi" w:cstheme="majorHAnsi"/>
          <w:b/>
          <w:bCs/>
          <w:u w:val="single"/>
        </w:rPr>
      </w:pPr>
      <w:r w:rsidRPr="008F62BB">
        <w:rPr>
          <w:rFonts w:asciiTheme="majorHAnsi" w:hAnsiTheme="majorHAnsi" w:cstheme="majorHAnsi"/>
        </w:rPr>
        <w:t>Визначає оптимальні маршрути відвантаження та транспортування з урахуванням консолідації складських приміщень</w:t>
      </w:r>
      <w:r>
        <w:rPr>
          <w:rFonts w:asciiTheme="majorHAnsi" w:hAnsiTheme="majorHAnsi" w:cstheme="majorHAnsi"/>
        </w:rPr>
        <w:t>.</w:t>
      </w:r>
    </w:p>
    <w:p w:rsidR="008F62BB" w:rsidRPr="008F62BB" w:rsidRDefault="008F62BB" w:rsidP="008F62BB">
      <w:pPr>
        <w:pStyle w:val="a4"/>
        <w:rPr>
          <w:rFonts w:asciiTheme="majorHAnsi" w:hAnsiTheme="majorHAnsi" w:cstheme="majorHAnsi"/>
          <w:b/>
          <w:bCs/>
          <w:u w:val="single"/>
        </w:rPr>
      </w:pPr>
    </w:p>
    <w:p w:rsidR="00AB1115" w:rsidRPr="008F62BB" w:rsidRDefault="00FA33F7" w:rsidP="008F62BB">
      <w:pPr>
        <w:ind w:left="360"/>
        <w:rPr>
          <w:rFonts w:asciiTheme="majorHAnsi" w:hAnsiTheme="majorHAnsi" w:cstheme="majorHAnsi"/>
          <w:b/>
          <w:bCs/>
          <w:u w:val="single"/>
        </w:rPr>
      </w:pPr>
      <w:r w:rsidRPr="008F62BB">
        <w:rPr>
          <w:rFonts w:asciiTheme="majorHAnsi" w:hAnsiTheme="majorHAnsi" w:cstheme="majorHAnsi"/>
          <w:b/>
          <w:bCs/>
        </w:rPr>
        <w:t xml:space="preserve"> </w:t>
      </w:r>
      <w:r w:rsidR="00DF4D0C" w:rsidRPr="008F62BB">
        <w:rPr>
          <w:rFonts w:asciiTheme="majorHAnsi" w:hAnsiTheme="majorHAnsi" w:cstheme="majorHAnsi"/>
          <w:b/>
          <w:bCs/>
        </w:rPr>
        <w:t xml:space="preserve">   </w:t>
      </w:r>
      <w:r w:rsidR="00DF4D0C" w:rsidRPr="008F62BB">
        <w:rPr>
          <w:rFonts w:asciiTheme="majorHAnsi" w:hAnsiTheme="majorHAnsi" w:cstheme="majorHAnsi"/>
          <w:b/>
          <w:bCs/>
          <w:u w:val="single"/>
        </w:rPr>
        <w:t xml:space="preserve">п.2  </w:t>
      </w:r>
      <w:r w:rsidR="00AB1115" w:rsidRPr="008F62BB">
        <w:rPr>
          <w:rFonts w:asciiTheme="majorHAnsi" w:hAnsiTheme="majorHAnsi" w:cstheme="majorHAnsi"/>
          <w:b/>
          <w:bCs/>
          <w:u w:val="single"/>
        </w:rPr>
        <w:t>В</w:t>
      </w:r>
      <w:r w:rsidR="006339C6" w:rsidRPr="008F62BB">
        <w:rPr>
          <w:rFonts w:asciiTheme="majorHAnsi" w:hAnsiTheme="majorHAnsi" w:cstheme="majorHAnsi"/>
          <w:b/>
          <w:bCs/>
          <w:u w:val="single"/>
        </w:rPr>
        <w:t xml:space="preserve">имоги до кваліфікації </w:t>
      </w:r>
      <w:r w:rsidR="00AB1115" w:rsidRPr="008F62BB">
        <w:rPr>
          <w:rFonts w:asciiTheme="majorHAnsi" w:hAnsiTheme="majorHAnsi" w:cstheme="majorHAnsi"/>
          <w:b/>
          <w:bCs/>
          <w:u w:val="single"/>
        </w:rPr>
        <w:t>:</w:t>
      </w:r>
    </w:p>
    <w:p w:rsidR="00866C4E" w:rsidRDefault="00D32148" w:rsidP="00EA466C">
      <w:pPr>
        <w:pStyle w:val="a4"/>
        <w:numPr>
          <w:ilvl w:val="0"/>
          <w:numId w:val="15"/>
        </w:numPr>
        <w:tabs>
          <w:tab w:val="left" w:pos="567"/>
          <w:tab w:val="left" w:pos="70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Вища освіта (економічна –надається перевага)</w:t>
      </w:r>
    </w:p>
    <w:p w:rsidR="00854DE8" w:rsidRPr="003453CF" w:rsidRDefault="00854DE8" w:rsidP="00EA466C">
      <w:pPr>
        <w:pStyle w:val="a4"/>
        <w:numPr>
          <w:ilvl w:val="0"/>
          <w:numId w:val="15"/>
        </w:numPr>
        <w:tabs>
          <w:tab w:val="left" w:pos="567"/>
          <w:tab w:val="left" w:pos="70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Стаж роботи у відповідній сфері(економічна,</w:t>
      </w:r>
      <w:r w:rsidR="00C833F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логістична)  не менше 2 років</w:t>
      </w:r>
    </w:p>
    <w:p w:rsidR="00866C4E" w:rsidRPr="003453CF" w:rsidRDefault="00866C4E" w:rsidP="00EA466C">
      <w:pPr>
        <w:pStyle w:val="a4"/>
        <w:numPr>
          <w:ilvl w:val="0"/>
          <w:numId w:val="15"/>
        </w:numPr>
        <w:tabs>
          <w:tab w:val="left" w:pos="567"/>
          <w:tab w:val="left" w:pos="709"/>
        </w:tabs>
        <w:rPr>
          <w:rFonts w:asciiTheme="majorHAnsi" w:hAnsiTheme="majorHAnsi" w:cstheme="majorHAnsi"/>
        </w:rPr>
      </w:pPr>
      <w:r w:rsidRPr="003453CF">
        <w:rPr>
          <w:rFonts w:asciiTheme="majorHAnsi" w:hAnsiTheme="majorHAnsi" w:cstheme="majorHAnsi"/>
        </w:rPr>
        <w:t xml:space="preserve">Вміння працювати з програмами MS </w:t>
      </w:r>
      <w:proofErr w:type="spellStart"/>
      <w:r w:rsidRPr="003453CF">
        <w:rPr>
          <w:rFonts w:asciiTheme="majorHAnsi" w:hAnsiTheme="majorHAnsi" w:cstheme="majorHAnsi"/>
        </w:rPr>
        <w:t>Оffice</w:t>
      </w:r>
      <w:proofErr w:type="spellEnd"/>
      <w:r w:rsidRPr="003453CF">
        <w:rPr>
          <w:rFonts w:asciiTheme="majorHAnsi" w:hAnsiTheme="majorHAnsi" w:cstheme="majorHAnsi"/>
        </w:rPr>
        <w:t xml:space="preserve"> (просунутий користувач програм Word, Excel);</w:t>
      </w:r>
    </w:p>
    <w:p w:rsidR="00866C4E" w:rsidRDefault="00866C4E" w:rsidP="002C1B82">
      <w:pPr>
        <w:pStyle w:val="a4"/>
        <w:numPr>
          <w:ilvl w:val="0"/>
          <w:numId w:val="15"/>
        </w:numPr>
        <w:tabs>
          <w:tab w:val="left" w:pos="567"/>
          <w:tab w:val="left" w:pos="709"/>
        </w:tabs>
        <w:rPr>
          <w:rFonts w:asciiTheme="majorHAnsi" w:hAnsiTheme="majorHAnsi" w:cstheme="majorHAnsi"/>
        </w:rPr>
      </w:pPr>
      <w:r w:rsidRPr="003453CF">
        <w:rPr>
          <w:rFonts w:asciiTheme="majorHAnsi" w:hAnsiTheme="majorHAnsi" w:cstheme="majorHAnsi"/>
        </w:rPr>
        <w:t xml:space="preserve">Досвід роботи у сфері державних, приватних або міжнародних </w:t>
      </w:r>
      <w:r w:rsidR="002C1B82">
        <w:rPr>
          <w:rFonts w:asciiTheme="majorHAnsi" w:hAnsiTheme="majorHAnsi" w:cstheme="majorHAnsi"/>
        </w:rPr>
        <w:t>організаціях на відповідних посадах</w:t>
      </w:r>
    </w:p>
    <w:p w:rsidR="008F62BB" w:rsidRPr="003453CF" w:rsidRDefault="008F62BB" w:rsidP="008F62BB">
      <w:pPr>
        <w:pStyle w:val="a4"/>
        <w:numPr>
          <w:ilvl w:val="0"/>
          <w:numId w:val="15"/>
        </w:numPr>
        <w:tabs>
          <w:tab w:val="left" w:pos="567"/>
          <w:tab w:val="left" w:pos="70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Досвід в плануванні та у</w:t>
      </w:r>
      <w:r w:rsidRPr="008F62BB">
        <w:rPr>
          <w:rFonts w:asciiTheme="majorHAnsi" w:hAnsiTheme="majorHAnsi" w:cstheme="majorHAnsi"/>
        </w:rPr>
        <w:t xml:space="preserve">правлінні логістики, складу, транспорту </w:t>
      </w:r>
    </w:p>
    <w:p w:rsidR="00866C4E" w:rsidRDefault="002C1B82" w:rsidP="002C1B82">
      <w:pPr>
        <w:pStyle w:val="a4"/>
        <w:numPr>
          <w:ilvl w:val="0"/>
          <w:numId w:val="15"/>
        </w:numPr>
        <w:tabs>
          <w:tab w:val="left" w:pos="567"/>
          <w:tab w:val="left" w:pos="70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До</w:t>
      </w:r>
      <w:r w:rsidR="00D32148">
        <w:rPr>
          <w:rFonts w:asciiTheme="majorHAnsi" w:hAnsiTheme="majorHAnsi" w:cstheme="majorHAnsi"/>
        </w:rPr>
        <w:t>свідченість у плануванні та прогнозуванні потреб в ресурсах</w:t>
      </w:r>
    </w:p>
    <w:p w:rsidR="00D32148" w:rsidRPr="00854DE8" w:rsidRDefault="002C1B82" w:rsidP="002C1B82">
      <w:pPr>
        <w:tabs>
          <w:tab w:val="left" w:pos="567"/>
          <w:tab w:val="left" w:pos="709"/>
        </w:tabs>
        <w:ind w:left="360"/>
        <w:rPr>
          <w:rFonts w:asciiTheme="majorHAnsi" w:hAnsiTheme="majorHAnsi" w:cstheme="majorHAnsi"/>
        </w:rPr>
      </w:pPr>
      <w:r w:rsidRPr="00854DE8">
        <w:rPr>
          <w:rFonts w:asciiTheme="majorHAnsi" w:hAnsiTheme="majorHAnsi" w:cstheme="majorHAnsi"/>
        </w:rPr>
        <w:t>6.</w:t>
      </w:r>
      <w:r w:rsidRPr="00854DE8">
        <w:t xml:space="preserve"> </w:t>
      </w:r>
      <w:r w:rsidRPr="00854DE8">
        <w:rPr>
          <w:rFonts w:asciiTheme="majorHAnsi" w:hAnsiTheme="majorHAnsi" w:cstheme="majorHAnsi"/>
        </w:rPr>
        <w:t>Знання  нормативних та інших керівних доку</w:t>
      </w:r>
      <w:r w:rsidR="00854DE8">
        <w:rPr>
          <w:rFonts w:asciiTheme="majorHAnsi" w:hAnsiTheme="majorHAnsi" w:cstheme="majorHAnsi"/>
        </w:rPr>
        <w:t>ментів, а також документів,</w:t>
      </w:r>
      <w:r w:rsidRPr="00854DE8">
        <w:rPr>
          <w:rFonts w:asciiTheme="majorHAnsi" w:hAnsiTheme="majorHAnsi" w:cstheme="majorHAnsi"/>
        </w:rPr>
        <w:t xml:space="preserve"> які стосуються використання матеріальних ресурсів.</w:t>
      </w:r>
    </w:p>
    <w:p w:rsidR="00AB1115" w:rsidRPr="00D32148" w:rsidRDefault="00AB1115" w:rsidP="00D32148">
      <w:pPr>
        <w:tabs>
          <w:tab w:val="left" w:pos="567"/>
          <w:tab w:val="left" w:pos="709"/>
        </w:tabs>
        <w:ind w:left="360"/>
        <w:rPr>
          <w:rFonts w:asciiTheme="majorHAnsi" w:hAnsiTheme="majorHAnsi" w:cstheme="majorHAnsi"/>
          <w:b/>
          <w:bCs/>
        </w:rPr>
      </w:pPr>
      <w:r w:rsidRPr="00D32148">
        <w:rPr>
          <w:rFonts w:asciiTheme="majorHAnsi" w:hAnsiTheme="majorHAnsi" w:cstheme="majorHAnsi"/>
          <w:b/>
          <w:bCs/>
        </w:rPr>
        <w:t>Інший релевантний досвід та навички</w:t>
      </w:r>
    </w:p>
    <w:p w:rsidR="00AB1115" w:rsidRPr="00E17917" w:rsidRDefault="00AB1115" w:rsidP="00EA466C">
      <w:pPr>
        <w:numPr>
          <w:ilvl w:val="0"/>
          <w:numId w:val="17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lastRenderedPageBreak/>
        <w:t>Висока мотивація та здатність ефективно надавати послуги з мінімальним контролем.</w:t>
      </w:r>
    </w:p>
    <w:p w:rsidR="00FE7BAD" w:rsidRPr="002C1B82" w:rsidRDefault="00AB1115" w:rsidP="002C1B82">
      <w:pPr>
        <w:numPr>
          <w:ilvl w:val="0"/>
          <w:numId w:val="17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Впевнені організаторські здібності, з можливістю керувати к</w:t>
      </w:r>
      <w:r w:rsidR="002C1B82">
        <w:rPr>
          <w:rFonts w:asciiTheme="majorHAnsi" w:hAnsiTheme="majorHAnsi" w:cstheme="majorHAnsi"/>
        </w:rPr>
        <w:t xml:space="preserve">ількома завданнями одночасно, </w:t>
      </w:r>
      <w:r w:rsidRPr="00E17917">
        <w:rPr>
          <w:rFonts w:asciiTheme="majorHAnsi" w:hAnsiTheme="majorHAnsi" w:cstheme="majorHAnsi"/>
        </w:rPr>
        <w:t>різних напрямків діяльності, уважність до деталей та вміння самостійно визначати пріоритети.</w:t>
      </w:r>
    </w:p>
    <w:p w:rsidR="00854DE8" w:rsidRDefault="002C1B82" w:rsidP="00854DE8">
      <w:pPr>
        <w:numPr>
          <w:ilvl w:val="0"/>
          <w:numId w:val="17"/>
        </w:numPr>
        <w:rPr>
          <w:rFonts w:asciiTheme="majorHAnsi" w:hAnsiTheme="majorHAnsi" w:cstheme="majorHAnsi"/>
        </w:rPr>
      </w:pPr>
      <w:r w:rsidRPr="002C1B82">
        <w:rPr>
          <w:rFonts w:asciiTheme="majorHAnsi" w:hAnsiTheme="majorHAnsi" w:cstheme="majorHAnsi"/>
        </w:rPr>
        <w:t xml:space="preserve">Основи організації матеріально-технічного забезпечення </w:t>
      </w:r>
    </w:p>
    <w:p w:rsidR="00AB1115" w:rsidRPr="00E17917" w:rsidRDefault="00AB1115" w:rsidP="00EA466C">
      <w:pPr>
        <w:numPr>
          <w:ilvl w:val="0"/>
          <w:numId w:val="17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 xml:space="preserve">Здатність приймати обґрунтовані рішення та здатність </w:t>
      </w:r>
      <w:proofErr w:type="spellStart"/>
      <w:r w:rsidRPr="00E17917">
        <w:rPr>
          <w:rFonts w:asciiTheme="majorHAnsi" w:hAnsiTheme="majorHAnsi" w:cstheme="majorHAnsi"/>
        </w:rPr>
        <w:t>гнучко</w:t>
      </w:r>
      <w:proofErr w:type="spellEnd"/>
      <w:r w:rsidRPr="00E17917">
        <w:rPr>
          <w:rFonts w:asciiTheme="majorHAnsi" w:hAnsiTheme="majorHAnsi" w:cstheme="majorHAnsi"/>
        </w:rPr>
        <w:t xml:space="preserve"> реагувати в динамічному середовищі з обмеженими часовими рамками.</w:t>
      </w:r>
    </w:p>
    <w:p w:rsidR="00AB1115" w:rsidRPr="00E17917" w:rsidRDefault="00AB1115" w:rsidP="00EA466C">
      <w:pPr>
        <w:numPr>
          <w:ilvl w:val="0"/>
          <w:numId w:val="17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Здатність до командної роботи.</w:t>
      </w:r>
    </w:p>
    <w:p w:rsidR="00AB1115" w:rsidRPr="00E17917" w:rsidRDefault="00AB1115" w:rsidP="00025099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</w:rPr>
        <w:t>Вимоги до – учасника тендеру:</w:t>
      </w:r>
    </w:p>
    <w:p w:rsidR="00AB1115" w:rsidRPr="00E17917" w:rsidRDefault="00AB1115" w:rsidP="00AB11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Обов’язкова реєстрація фізичною особ</w:t>
      </w:r>
      <w:r w:rsidR="00025099" w:rsidRPr="00E17917">
        <w:rPr>
          <w:rFonts w:asciiTheme="majorHAnsi" w:hAnsiTheme="majorHAnsi" w:cstheme="majorHAnsi"/>
        </w:rPr>
        <w:t>ою-підприємцем 3 групи</w:t>
      </w:r>
    </w:p>
    <w:p w:rsidR="00AB1115" w:rsidRPr="00E17917" w:rsidRDefault="00AB1115" w:rsidP="00AB11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 xml:space="preserve">Наявність відповідних </w:t>
      </w:r>
      <w:proofErr w:type="spellStart"/>
      <w:r w:rsidRPr="00E17917">
        <w:rPr>
          <w:rFonts w:asciiTheme="majorHAnsi" w:hAnsiTheme="majorHAnsi" w:cstheme="majorHAnsi"/>
        </w:rPr>
        <w:t>КВЕДів</w:t>
      </w:r>
      <w:proofErr w:type="spellEnd"/>
      <w:r w:rsidR="00DF4D0C" w:rsidRPr="00E17917">
        <w:rPr>
          <w:rFonts w:asciiTheme="majorHAnsi" w:hAnsiTheme="majorHAnsi" w:cstheme="majorHAnsi"/>
        </w:rPr>
        <w:t xml:space="preserve"> на надання послуг</w:t>
      </w:r>
      <w:r w:rsidRPr="00E17917">
        <w:rPr>
          <w:rFonts w:asciiTheme="majorHAnsi" w:hAnsiTheme="majorHAnsi" w:cstheme="majorHAnsi"/>
        </w:rPr>
        <w:t>.</w:t>
      </w:r>
    </w:p>
    <w:p w:rsidR="00DF4D0C" w:rsidRPr="00E17917" w:rsidRDefault="00DF4D0C" w:rsidP="00AB11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Фіксація вартості послуг протягом дії терміну договору</w:t>
      </w:r>
    </w:p>
    <w:p w:rsidR="00AB1115" w:rsidRPr="00E17917" w:rsidRDefault="00AB1115" w:rsidP="00AB1115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</w:rPr>
        <w:t>Учасник тендеру надає організатору наступні документи:</w:t>
      </w:r>
    </w:p>
    <w:p w:rsidR="00AB1115" w:rsidRPr="00E17917" w:rsidRDefault="00AB1115" w:rsidP="00AB11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Копія документу, що підтверджує державну реєстрацію;</w:t>
      </w:r>
    </w:p>
    <w:p w:rsidR="00AB1115" w:rsidRPr="00E17917" w:rsidRDefault="00AB1115" w:rsidP="00AB11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Копія документу, що підтверджує податковий статус;</w:t>
      </w:r>
    </w:p>
    <w:p w:rsidR="00AB1115" w:rsidRPr="00E17917" w:rsidRDefault="00AB1115" w:rsidP="00025099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 xml:space="preserve">Тендерна пропозиція, заповнена </w:t>
      </w:r>
      <w:r w:rsidR="00025099" w:rsidRPr="00E17917">
        <w:rPr>
          <w:rFonts w:asciiTheme="majorHAnsi" w:hAnsiTheme="majorHAnsi" w:cstheme="majorHAnsi"/>
        </w:rPr>
        <w:t>,підписана ,</w:t>
      </w:r>
      <w:proofErr w:type="spellStart"/>
      <w:r w:rsidR="00025099" w:rsidRPr="00E17917">
        <w:rPr>
          <w:rFonts w:asciiTheme="majorHAnsi" w:hAnsiTheme="majorHAnsi" w:cstheme="majorHAnsi"/>
        </w:rPr>
        <w:t>відсканована</w:t>
      </w:r>
      <w:proofErr w:type="spellEnd"/>
    </w:p>
    <w:p w:rsidR="00AB1115" w:rsidRPr="00E17917" w:rsidRDefault="00AB1115" w:rsidP="00AB11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Резюме;</w:t>
      </w:r>
      <w:r w:rsidR="00EA466C">
        <w:rPr>
          <w:rFonts w:asciiTheme="majorHAnsi" w:hAnsiTheme="majorHAnsi" w:cstheme="majorHAnsi"/>
        </w:rPr>
        <w:t xml:space="preserve"> Диплом</w:t>
      </w:r>
    </w:p>
    <w:p w:rsidR="00AB1115" w:rsidRPr="00E17917" w:rsidRDefault="00AB1115" w:rsidP="00AB11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Сертифікати (за наявності</w:t>
      </w:r>
      <w:r w:rsidR="009D3296">
        <w:rPr>
          <w:rFonts w:asciiTheme="majorHAnsi" w:hAnsiTheme="majorHAnsi" w:cstheme="majorHAnsi"/>
        </w:rPr>
        <w:t>, надається перевага</w:t>
      </w:r>
      <w:r w:rsidR="00DF4D0C" w:rsidRPr="00E17917">
        <w:rPr>
          <w:rFonts w:asciiTheme="majorHAnsi" w:hAnsiTheme="majorHAnsi" w:cstheme="majorHAnsi"/>
        </w:rPr>
        <w:t>)</w:t>
      </w:r>
    </w:p>
    <w:p w:rsidR="00AB1115" w:rsidRPr="00E17917" w:rsidRDefault="00AB1115" w:rsidP="00AB1115">
      <w:p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Істотні критерії (умови) відбору тендерних пропозицій:</w:t>
      </w:r>
    </w:p>
    <w:p w:rsidR="00AB1115" w:rsidRPr="00E17917" w:rsidRDefault="00AB1115" w:rsidP="00AB1115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Відповідність учасника кваліфікаційним вимогам тендерного оголошення;</w:t>
      </w:r>
    </w:p>
    <w:p w:rsidR="00AB1115" w:rsidRPr="00E17917" w:rsidRDefault="00AB1115" w:rsidP="00AB1115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Відповідність поданих документів умовам тендерного оголошення;</w:t>
      </w:r>
    </w:p>
    <w:p w:rsidR="00AB1115" w:rsidRPr="00E17917" w:rsidRDefault="00AB1115" w:rsidP="00AB1115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Прийнятна вартість послуг.</w:t>
      </w:r>
    </w:p>
    <w:p w:rsidR="00AB1115" w:rsidRPr="00E17917" w:rsidRDefault="00AB1115" w:rsidP="00AB1115">
      <w:p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Відбір підрядника буде здійснюватися на основі професійного досвіду кандидатів та їхньої компетенції, що відпо</w:t>
      </w:r>
      <w:r w:rsidR="009D3296">
        <w:rPr>
          <w:rFonts w:asciiTheme="majorHAnsi" w:hAnsiTheme="majorHAnsi" w:cstheme="majorHAnsi"/>
        </w:rPr>
        <w:t>відають вимогам, наведеним вище та прийнятної вартості послуг</w:t>
      </w:r>
    </w:p>
    <w:p w:rsidR="00AB1115" w:rsidRPr="00E17917" w:rsidRDefault="00AB1115" w:rsidP="008A2BB2">
      <w:p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9E3F3E">
        <w:rPr>
          <w:rFonts w:asciiTheme="majorHAnsi" w:hAnsiTheme="majorHAnsi" w:cstheme="majorHAnsi"/>
          <w:b/>
          <w:bCs/>
        </w:rPr>
        <w:t>12</w:t>
      </w:r>
      <w:r w:rsidR="00025099" w:rsidRPr="00E17917">
        <w:rPr>
          <w:rFonts w:asciiTheme="majorHAnsi" w:hAnsiTheme="majorHAnsi" w:cstheme="majorHAnsi"/>
          <w:b/>
          <w:bCs/>
        </w:rPr>
        <w:t xml:space="preserve">:00 </w:t>
      </w:r>
      <w:r w:rsidR="00025099" w:rsidRPr="00E17917">
        <w:rPr>
          <w:rFonts w:asciiTheme="majorHAnsi" w:hAnsiTheme="majorHAnsi" w:cstheme="majorHAnsi"/>
          <w:b/>
          <w:bCs/>
          <w:lang w:val="ru-RU"/>
        </w:rPr>
        <w:t>__</w:t>
      </w:r>
      <w:r w:rsidR="00977B41">
        <w:rPr>
          <w:rFonts w:asciiTheme="majorHAnsi" w:hAnsiTheme="majorHAnsi" w:cstheme="majorHAnsi"/>
          <w:b/>
          <w:bCs/>
          <w:lang w:val="ru-RU"/>
        </w:rPr>
        <w:t>19</w:t>
      </w:r>
      <w:r w:rsidR="00D665FA">
        <w:rPr>
          <w:rFonts w:asciiTheme="majorHAnsi" w:hAnsiTheme="majorHAnsi" w:cstheme="majorHAnsi"/>
          <w:b/>
          <w:bCs/>
        </w:rPr>
        <w:t xml:space="preserve"> </w:t>
      </w:r>
      <w:r w:rsidR="00977B41">
        <w:rPr>
          <w:rFonts w:asciiTheme="majorHAnsi" w:hAnsiTheme="majorHAnsi" w:cstheme="majorHAnsi"/>
          <w:b/>
          <w:bCs/>
        </w:rPr>
        <w:t>січня 2024</w:t>
      </w:r>
      <w:r w:rsidRPr="00E17917">
        <w:rPr>
          <w:rFonts w:asciiTheme="majorHAnsi" w:hAnsiTheme="majorHAnsi" w:cstheme="majorHAnsi"/>
          <w:b/>
          <w:bCs/>
        </w:rPr>
        <w:t xml:space="preserve"> року</w:t>
      </w:r>
      <w:r w:rsidRPr="00E17917">
        <w:rPr>
          <w:rFonts w:asciiTheme="majorHAnsi" w:hAnsiTheme="majorHAnsi" w:cstheme="majorHAnsi"/>
        </w:rPr>
        <w:t xml:space="preserve"> у письмовому (електронному, </w:t>
      </w:r>
      <w:proofErr w:type="spellStart"/>
      <w:r w:rsidRPr="00E17917">
        <w:rPr>
          <w:rFonts w:asciiTheme="majorHAnsi" w:hAnsiTheme="majorHAnsi" w:cstheme="majorHAnsi"/>
        </w:rPr>
        <w:t>відсканованому</w:t>
      </w:r>
      <w:proofErr w:type="spellEnd"/>
      <w:r w:rsidRPr="00E17917">
        <w:rPr>
          <w:rFonts w:asciiTheme="majorHAnsi" w:hAnsiTheme="majorHAnsi" w:cstheme="majorHAnsi"/>
        </w:rPr>
        <w:t>) форматі з поміткою</w:t>
      </w:r>
      <w:r w:rsidRPr="00E17917">
        <w:rPr>
          <w:rFonts w:asciiTheme="majorHAnsi" w:hAnsiTheme="majorHAnsi" w:cstheme="majorHAnsi"/>
          <w:b/>
          <w:bCs/>
        </w:rPr>
        <w:t> “</w:t>
      </w:r>
      <w:r w:rsidR="00025099" w:rsidRPr="00E17917">
        <w:rPr>
          <w:rFonts w:asciiTheme="majorHAnsi" w:hAnsiTheme="majorHAnsi" w:cstheme="majorHAnsi"/>
          <w:b/>
          <w:bCs/>
        </w:rPr>
        <w:t xml:space="preserve">Участь у тендері № </w:t>
      </w:r>
      <w:r w:rsidR="008A2BB2">
        <w:rPr>
          <w:rFonts w:asciiTheme="majorHAnsi" w:hAnsiTheme="majorHAnsi" w:cstheme="majorHAnsi"/>
          <w:b/>
          <w:bCs/>
          <w:lang w:val="ru-RU"/>
        </w:rPr>
        <w:t xml:space="preserve">RFQ 2024-05_ЛП/UN  </w:t>
      </w:r>
      <w:r w:rsidRPr="00E17917">
        <w:rPr>
          <w:rFonts w:asciiTheme="majorHAnsi" w:hAnsiTheme="majorHAnsi" w:cstheme="majorHAnsi"/>
          <w:b/>
          <w:bCs/>
        </w:rPr>
        <w:t xml:space="preserve">: Послуги </w:t>
      </w:r>
      <w:r w:rsidR="009E3F3E">
        <w:rPr>
          <w:rFonts w:asciiTheme="majorHAnsi" w:hAnsiTheme="majorHAnsi" w:cstheme="majorHAnsi"/>
          <w:b/>
          <w:bCs/>
        </w:rPr>
        <w:t>менеджера ланцюга постачання</w:t>
      </w:r>
      <w:r w:rsidRPr="00E17917">
        <w:rPr>
          <w:rFonts w:asciiTheme="majorHAnsi" w:hAnsiTheme="majorHAnsi" w:cstheme="majorHAnsi"/>
          <w:b/>
          <w:bCs/>
        </w:rPr>
        <w:t>”</w:t>
      </w:r>
      <w:r w:rsidR="009E3F3E">
        <w:rPr>
          <w:rFonts w:asciiTheme="majorHAnsi" w:hAnsiTheme="majorHAnsi" w:cstheme="majorHAnsi"/>
        </w:rPr>
        <w:t xml:space="preserve">, </w:t>
      </w:r>
      <w:proofErr w:type="spellStart"/>
      <w:r w:rsidR="009E3F3E">
        <w:rPr>
          <w:rFonts w:asciiTheme="majorHAnsi" w:hAnsiTheme="majorHAnsi" w:cstheme="majorHAnsi"/>
        </w:rPr>
        <w:t>н</w:t>
      </w:r>
      <w:r w:rsidRPr="00E17917">
        <w:rPr>
          <w:rFonts w:asciiTheme="majorHAnsi" w:hAnsiTheme="majorHAnsi" w:cstheme="majorHAnsi"/>
        </w:rPr>
        <w:t>адресу</w:t>
      </w:r>
      <w:proofErr w:type="spellEnd"/>
      <w:r w:rsidRPr="00E17917">
        <w:rPr>
          <w:rFonts w:asciiTheme="majorHAnsi" w:hAnsiTheme="majorHAnsi" w:cstheme="majorHAnsi"/>
        </w:rPr>
        <w:t>: </w:t>
      </w:r>
      <w:hyperlink r:id="rId6" w:history="1">
        <w:r w:rsidR="00025099" w:rsidRPr="00E17917">
          <w:rPr>
            <w:rStyle w:val="a3"/>
            <w:rFonts w:asciiTheme="majorHAnsi" w:hAnsiTheme="majorHAnsi" w:cstheme="majorHAnsi"/>
            <w:b/>
            <w:bCs/>
            <w:lang w:val="en-US"/>
          </w:rPr>
          <w:t>zakupka</w:t>
        </w:r>
        <w:r w:rsidR="00025099" w:rsidRPr="00E17917">
          <w:rPr>
            <w:rStyle w:val="a3"/>
            <w:rFonts w:asciiTheme="majorHAnsi" w:hAnsiTheme="majorHAnsi" w:cstheme="majorHAnsi"/>
            <w:b/>
            <w:bCs/>
          </w:rPr>
          <w:t>@</w:t>
        </w:r>
        <w:r w:rsidR="00025099" w:rsidRPr="00E17917">
          <w:rPr>
            <w:rStyle w:val="a3"/>
            <w:rFonts w:asciiTheme="majorHAnsi" w:hAnsiTheme="majorHAnsi" w:cstheme="majorHAnsi"/>
            <w:b/>
            <w:bCs/>
            <w:lang w:val="en-US"/>
          </w:rPr>
          <w:t>neeka</w:t>
        </w:r>
        <w:r w:rsidR="00025099" w:rsidRPr="00E17917">
          <w:rPr>
            <w:rStyle w:val="a3"/>
            <w:rFonts w:asciiTheme="majorHAnsi" w:hAnsiTheme="majorHAnsi" w:cstheme="majorHAnsi"/>
            <w:b/>
            <w:bCs/>
          </w:rPr>
          <w:t>.</w:t>
        </w:r>
        <w:proofErr w:type="spellStart"/>
        <w:r w:rsidR="00025099" w:rsidRPr="00E17917">
          <w:rPr>
            <w:rStyle w:val="a3"/>
            <w:rFonts w:asciiTheme="majorHAnsi" w:hAnsiTheme="majorHAnsi" w:cstheme="majorHAnsi"/>
            <w:b/>
            <w:bCs/>
          </w:rPr>
          <w:t>org</w:t>
        </w:r>
        <w:proofErr w:type="spellEnd"/>
      </w:hyperlink>
      <w:r w:rsidRPr="00E17917">
        <w:rPr>
          <w:rFonts w:asciiTheme="majorHAnsi" w:hAnsiTheme="majorHAnsi" w:cstheme="majorHAnsi"/>
          <w:b/>
          <w:bCs/>
        </w:rPr>
        <w:t>.</w:t>
      </w:r>
    </w:p>
    <w:p w:rsidR="00AB1115" w:rsidRPr="00E17917" w:rsidRDefault="00AB1115" w:rsidP="00AB1115">
      <w:p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 Тендерна процедура:</w:t>
      </w:r>
    </w:p>
    <w:p w:rsidR="00AB1115" w:rsidRPr="00E17917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B1115" w:rsidRPr="00E17917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B1115" w:rsidRPr="00E17917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FE7BAD" w:rsidRPr="002E36A7" w:rsidRDefault="00AB1115" w:rsidP="002E36A7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B1115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lastRenderedPageBreak/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EA466C" w:rsidRPr="00E17917" w:rsidRDefault="00EA466C" w:rsidP="00EA466C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A466C">
        <w:rPr>
          <w:rFonts w:asciiTheme="majorHAnsi" w:hAnsiTheme="majorHAnsi" w:cstheme="majorHAnsi"/>
        </w:rPr>
        <w:t>Між МФОЗНС «Регіон Карпат» та підрядником буде підписано угоду про надання послуг, в якому буде детально викладено умови співпраці</w:t>
      </w:r>
    </w:p>
    <w:p w:rsidR="00AB1115" w:rsidRPr="00E17917" w:rsidRDefault="00AB1115" w:rsidP="00AB1115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</w:rPr>
        <w:t>Додаткові застереження:</w:t>
      </w:r>
    </w:p>
    <w:p w:rsidR="00AB1115" w:rsidRPr="00E17917" w:rsidRDefault="00AB1115" w:rsidP="00AB1115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B1115" w:rsidRPr="00E17917" w:rsidRDefault="00AB1115" w:rsidP="00AB1115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E17917">
        <w:rPr>
          <w:rFonts w:asciiTheme="majorHAnsi" w:hAnsiTheme="majorHAnsi" w:cstheme="majorHAnsi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025099" w:rsidRPr="00E17917" w:rsidRDefault="00025099" w:rsidP="00AB1115">
      <w:pPr>
        <w:rPr>
          <w:rFonts w:asciiTheme="majorHAnsi" w:hAnsiTheme="majorHAnsi" w:cstheme="majorHAnsi"/>
          <w:b/>
          <w:bCs/>
        </w:rPr>
      </w:pPr>
    </w:p>
    <w:p w:rsidR="00AB1115" w:rsidRDefault="00025099" w:rsidP="00AB1115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</w:rPr>
        <w:t>Затверджено:</w:t>
      </w:r>
    </w:p>
    <w:p w:rsidR="002E36A7" w:rsidRPr="00E17917" w:rsidRDefault="002E36A7" w:rsidP="00AB111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Програмний </w:t>
      </w:r>
      <w:proofErr w:type="spellStart"/>
      <w:r>
        <w:rPr>
          <w:rFonts w:asciiTheme="majorHAnsi" w:hAnsiTheme="majorHAnsi" w:cstheme="majorHAnsi"/>
          <w:b/>
          <w:bCs/>
        </w:rPr>
        <w:t>менеджер______________Ю.Л</w:t>
      </w:r>
      <w:proofErr w:type="spellEnd"/>
      <w:r>
        <w:rPr>
          <w:rFonts w:asciiTheme="majorHAnsi" w:hAnsiTheme="majorHAnsi" w:cstheme="majorHAnsi"/>
          <w:b/>
          <w:bCs/>
        </w:rPr>
        <w:t xml:space="preserve">. </w:t>
      </w:r>
      <w:proofErr w:type="spellStart"/>
      <w:r>
        <w:rPr>
          <w:rFonts w:asciiTheme="majorHAnsi" w:hAnsiTheme="majorHAnsi" w:cstheme="majorHAnsi"/>
          <w:b/>
          <w:bCs/>
        </w:rPr>
        <w:t>Кріцак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</w:p>
    <w:p w:rsidR="00025099" w:rsidRPr="00E17917" w:rsidRDefault="00025099" w:rsidP="00AB1115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</w:rPr>
        <w:t xml:space="preserve">Директор МФОЗНС «Регіон Карпат» ________________А.І. </w:t>
      </w:r>
      <w:proofErr w:type="spellStart"/>
      <w:r w:rsidRPr="00E17917">
        <w:rPr>
          <w:rFonts w:asciiTheme="majorHAnsi" w:hAnsiTheme="majorHAnsi" w:cstheme="majorHAnsi"/>
          <w:b/>
          <w:bCs/>
        </w:rPr>
        <w:t>Пірчак</w:t>
      </w:r>
      <w:proofErr w:type="spellEnd"/>
    </w:p>
    <w:p w:rsidR="00345BBB" w:rsidRPr="00E17917" w:rsidRDefault="00345BBB">
      <w:pPr>
        <w:rPr>
          <w:rFonts w:asciiTheme="majorHAnsi" w:hAnsiTheme="majorHAnsi" w:cstheme="majorHAnsi"/>
        </w:rPr>
      </w:pPr>
    </w:p>
    <w:sectPr w:rsidR="00345BBB" w:rsidRPr="00E17917" w:rsidSect="008A2BB2">
      <w:pgSz w:w="11900" w:h="16840" w:code="9"/>
      <w:pgMar w:top="357" w:right="1552" w:bottom="357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EF5"/>
    <w:multiLevelType w:val="hybridMultilevel"/>
    <w:tmpl w:val="F9DE541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0798"/>
    <w:multiLevelType w:val="hybridMultilevel"/>
    <w:tmpl w:val="19C05EB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52186"/>
    <w:multiLevelType w:val="multilevel"/>
    <w:tmpl w:val="ADF6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3081C"/>
    <w:multiLevelType w:val="hybridMultilevel"/>
    <w:tmpl w:val="B6986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380"/>
    <w:multiLevelType w:val="hybridMultilevel"/>
    <w:tmpl w:val="A05C581E"/>
    <w:lvl w:ilvl="0" w:tplc="8B1063D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C32CA"/>
    <w:multiLevelType w:val="multilevel"/>
    <w:tmpl w:val="42E2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649CC"/>
    <w:multiLevelType w:val="multilevel"/>
    <w:tmpl w:val="C930DE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103CA"/>
    <w:multiLevelType w:val="multilevel"/>
    <w:tmpl w:val="00E0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36CEF"/>
    <w:multiLevelType w:val="multilevel"/>
    <w:tmpl w:val="D5BC13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041CA"/>
    <w:multiLevelType w:val="hybridMultilevel"/>
    <w:tmpl w:val="658E8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108A1"/>
    <w:multiLevelType w:val="multilevel"/>
    <w:tmpl w:val="6D5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63E84"/>
    <w:multiLevelType w:val="hybridMultilevel"/>
    <w:tmpl w:val="2220688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A73FE"/>
    <w:multiLevelType w:val="multilevel"/>
    <w:tmpl w:val="30D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B6BC5"/>
    <w:multiLevelType w:val="multilevel"/>
    <w:tmpl w:val="6C7A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57100"/>
    <w:multiLevelType w:val="multilevel"/>
    <w:tmpl w:val="DE38B3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63D67"/>
    <w:multiLevelType w:val="hybridMultilevel"/>
    <w:tmpl w:val="A8EC01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0F9D"/>
    <w:multiLevelType w:val="multilevel"/>
    <w:tmpl w:val="7724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5"/>
  </w:num>
  <w:num w:numId="5">
    <w:abstractNumId w:val="13"/>
  </w:num>
  <w:num w:numId="6">
    <w:abstractNumId w:val="16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1"/>
  </w:num>
  <w:num w:numId="12">
    <w:abstractNumId w:val="8"/>
  </w:num>
  <w:num w:numId="13">
    <w:abstractNumId w:val="1"/>
  </w:num>
  <w:num w:numId="14">
    <w:abstractNumId w:val="15"/>
  </w:num>
  <w:num w:numId="15">
    <w:abstractNumId w:val="9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25099"/>
    <w:rsid w:val="001D4A95"/>
    <w:rsid w:val="002C1B82"/>
    <w:rsid w:val="002E36A7"/>
    <w:rsid w:val="002F2922"/>
    <w:rsid w:val="003453CF"/>
    <w:rsid w:val="00345BBB"/>
    <w:rsid w:val="004938CC"/>
    <w:rsid w:val="004D1176"/>
    <w:rsid w:val="006339C6"/>
    <w:rsid w:val="00827D9F"/>
    <w:rsid w:val="00854DE8"/>
    <w:rsid w:val="00866C4E"/>
    <w:rsid w:val="008A2BB2"/>
    <w:rsid w:val="008F62BB"/>
    <w:rsid w:val="00973C17"/>
    <w:rsid w:val="00977460"/>
    <w:rsid w:val="00977B41"/>
    <w:rsid w:val="009B2D2E"/>
    <w:rsid w:val="009D3296"/>
    <w:rsid w:val="009E3F3E"/>
    <w:rsid w:val="00A45683"/>
    <w:rsid w:val="00AB1115"/>
    <w:rsid w:val="00C833F1"/>
    <w:rsid w:val="00CD01B6"/>
    <w:rsid w:val="00D32148"/>
    <w:rsid w:val="00D4184D"/>
    <w:rsid w:val="00D665FA"/>
    <w:rsid w:val="00DF4D0C"/>
    <w:rsid w:val="00DF6625"/>
    <w:rsid w:val="00E17917"/>
    <w:rsid w:val="00EA466C"/>
    <w:rsid w:val="00EB7DFF"/>
    <w:rsid w:val="00F031CE"/>
    <w:rsid w:val="00FA33F7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B6ED0-6CC1-4384-8025-5D9ACF90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a@neek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2023-07-11T08:40:00Z</cp:lastPrinted>
  <dcterms:created xsi:type="dcterms:W3CDTF">2024-02-12T09:52:00Z</dcterms:created>
  <dcterms:modified xsi:type="dcterms:W3CDTF">2024-02-12T09:52:00Z</dcterms:modified>
</cp:coreProperties>
</file>